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906E4B" w14:textId="7C4B76E4" w:rsidR="008D4C2C" w:rsidRDefault="00D90373" w:rsidP="008D4C2C">
      <w:pPr>
        <w:rPr>
          <w:rFonts w:ascii="Arial" w:hAnsi="Arial" w:cs="Arial"/>
          <w:b/>
          <w:sz w:val="20"/>
          <w:szCs w:val="20"/>
        </w:rPr>
      </w:pPr>
      <w:r w:rsidRPr="00D90373">
        <w:rPr>
          <w:rFonts w:ascii="Arial" w:hAnsi="Arial" w:cs="Arial"/>
          <w:b/>
          <w:sz w:val="20"/>
          <w:szCs w:val="20"/>
        </w:rPr>
        <w:t>Section 1</w:t>
      </w:r>
      <w:r w:rsidR="00821135">
        <w:rPr>
          <w:rFonts w:ascii="Arial" w:hAnsi="Arial" w:cs="Arial"/>
          <w:b/>
          <w:sz w:val="20"/>
          <w:szCs w:val="20"/>
        </w:rPr>
        <w:t>: Lesson Preparation</w:t>
      </w:r>
    </w:p>
    <w:tbl>
      <w:tblPr>
        <w:tblStyle w:val="TableGrid"/>
        <w:tblW w:w="9904" w:type="dxa"/>
        <w:tblLook w:val="04A0" w:firstRow="1" w:lastRow="0" w:firstColumn="1" w:lastColumn="0" w:noHBand="0" w:noVBand="1"/>
      </w:tblPr>
      <w:tblGrid>
        <w:gridCol w:w="2540"/>
        <w:gridCol w:w="7364"/>
      </w:tblGrid>
      <w:tr w:rsidR="00D90373" w:rsidRPr="00D90373" w14:paraId="0EC8A242" w14:textId="77777777" w:rsidTr="001239DB">
        <w:trPr>
          <w:trHeight w:val="288"/>
        </w:trPr>
        <w:tc>
          <w:tcPr>
            <w:tcW w:w="2540" w:type="dxa"/>
          </w:tcPr>
          <w:p w14:paraId="05F9EB06"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Teacher Candidate Name: </w:t>
            </w:r>
          </w:p>
          <w:p w14:paraId="5FBA02C5" w14:textId="77777777" w:rsidR="00D90373" w:rsidRPr="00D90373" w:rsidRDefault="00D90373" w:rsidP="00D90373">
            <w:pPr>
              <w:spacing w:after="160" w:line="259" w:lineRule="auto"/>
              <w:rPr>
                <w:rFonts w:ascii="Arial" w:hAnsi="Arial" w:cs="Arial"/>
                <w:b/>
                <w:sz w:val="20"/>
                <w:szCs w:val="20"/>
              </w:rPr>
            </w:pPr>
          </w:p>
          <w:p w14:paraId="7E09253E" w14:textId="77777777" w:rsidR="00D90373" w:rsidRPr="00D90373" w:rsidRDefault="00D90373" w:rsidP="00D90373">
            <w:pPr>
              <w:spacing w:after="160" w:line="259" w:lineRule="auto"/>
              <w:rPr>
                <w:rFonts w:ascii="Arial" w:hAnsi="Arial" w:cs="Arial"/>
                <w:b/>
                <w:sz w:val="20"/>
                <w:szCs w:val="20"/>
              </w:rPr>
            </w:pPr>
          </w:p>
        </w:tc>
        <w:tc>
          <w:tcPr>
            <w:tcW w:w="7364" w:type="dxa"/>
          </w:tcPr>
          <w:p w14:paraId="3FE6A805" w14:textId="77777777" w:rsidR="00D90373" w:rsidRPr="00D90373" w:rsidRDefault="00D90373" w:rsidP="00D90373">
            <w:pPr>
              <w:spacing w:after="160" w:line="259" w:lineRule="auto"/>
              <w:rPr>
                <w:rFonts w:ascii="Arial" w:hAnsi="Arial" w:cs="Arial"/>
                <w:b/>
                <w:sz w:val="20"/>
                <w:szCs w:val="20"/>
              </w:rPr>
            </w:pPr>
          </w:p>
        </w:tc>
      </w:tr>
      <w:tr w:rsidR="00D90373" w:rsidRPr="00D90373" w14:paraId="2F3314CA" w14:textId="77777777" w:rsidTr="001239DB">
        <w:trPr>
          <w:trHeight w:val="288"/>
        </w:trPr>
        <w:tc>
          <w:tcPr>
            <w:tcW w:w="2540" w:type="dxa"/>
          </w:tcPr>
          <w:p w14:paraId="42057AA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Grade Level:</w:t>
            </w:r>
          </w:p>
          <w:p w14:paraId="673FD0E7"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 </w:t>
            </w:r>
          </w:p>
        </w:tc>
        <w:tc>
          <w:tcPr>
            <w:tcW w:w="7364" w:type="dxa"/>
          </w:tcPr>
          <w:p w14:paraId="163E2582" w14:textId="507E5C90" w:rsidR="00D90373" w:rsidRPr="00D90373" w:rsidRDefault="00F7476B" w:rsidP="00D90373">
            <w:pPr>
              <w:spacing w:after="160" w:line="259" w:lineRule="auto"/>
              <w:rPr>
                <w:rFonts w:ascii="Arial" w:hAnsi="Arial" w:cs="Arial"/>
                <w:b/>
                <w:sz w:val="20"/>
                <w:szCs w:val="20"/>
              </w:rPr>
            </w:pPr>
            <w:r>
              <w:rPr>
                <w:rFonts w:ascii="Arial" w:hAnsi="Arial" w:cs="Arial"/>
                <w:b/>
                <w:sz w:val="20"/>
                <w:szCs w:val="20"/>
              </w:rPr>
              <w:t>K-2</w:t>
            </w:r>
          </w:p>
          <w:p w14:paraId="69319BCE" w14:textId="77777777" w:rsidR="00D90373" w:rsidRPr="00D90373" w:rsidRDefault="00D90373" w:rsidP="00D90373">
            <w:pPr>
              <w:spacing w:after="160" w:line="259" w:lineRule="auto"/>
              <w:rPr>
                <w:rFonts w:ascii="Arial" w:hAnsi="Arial" w:cs="Arial"/>
                <w:b/>
                <w:sz w:val="20"/>
                <w:szCs w:val="20"/>
              </w:rPr>
            </w:pPr>
          </w:p>
        </w:tc>
      </w:tr>
      <w:tr w:rsidR="00D90373" w:rsidRPr="00D90373" w14:paraId="3D276783" w14:textId="77777777" w:rsidTr="001239DB">
        <w:trPr>
          <w:trHeight w:val="288"/>
        </w:trPr>
        <w:tc>
          <w:tcPr>
            <w:tcW w:w="2540" w:type="dxa"/>
          </w:tcPr>
          <w:p w14:paraId="55B152E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Date:</w:t>
            </w:r>
          </w:p>
          <w:p w14:paraId="0EC5AF93" w14:textId="77777777" w:rsidR="00D90373" w:rsidRPr="00D90373" w:rsidRDefault="00D90373" w:rsidP="00D90373">
            <w:pPr>
              <w:spacing w:after="160" w:line="259" w:lineRule="auto"/>
              <w:rPr>
                <w:rFonts w:ascii="Arial" w:hAnsi="Arial" w:cs="Arial"/>
                <w:b/>
                <w:sz w:val="20"/>
                <w:szCs w:val="20"/>
              </w:rPr>
            </w:pPr>
          </w:p>
        </w:tc>
        <w:tc>
          <w:tcPr>
            <w:tcW w:w="7364" w:type="dxa"/>
          </w:tcPr>
          <w:p w14:paraId="50ED5D76" w14:textId="1AB1D2E3" w:rsidR="00D90373" w:rsidRPr="00D90373" w:rsidRDefault="00F7476B" w:rsidP="00D90373">
            <w:pPr>
              <w:spacing w:after="160" w:line="259" w:lineRule="auto"/>
              <w:rPr>
                <w:rFonts w:ascii="Arial" w:hAnsi="Arial" w:cs="Arial"/>
                <w:b/>
                <w:sz w:val="20"/>
                <w:szCs w:val="20"/>
              </w:rPr>
            </w:pPr>
            <w:r>
              <w:rPr>
                <w:rFonts w:ascii="Arial" w:hAnsi="Arial" w:cs="Arial"/>
                <w:b/>
                <w:sz w:val="20"/>
                <w:szCs w:val="20"/>
              </w:rPr>
              <w:t>25/8/2019</w:t>
            </w:r>
          </w:p>
        </w:tc>
      </w:tr>
      <w:tr w:rsidR="00D90373" w:rsidRPr="00D90373" w14:paraId="7142A6D8" w14:textId="77777777" w:rsidTr="001239DB">
        <w:trPr>
          <w:trHeight w:val="288"/>
        </w:trPr>
        <w:tc>
          <w:tcPr>
            <w:tcW w:w="2540" w:type="dxa"/>
          </w:tcPr>
          <w:p w14:paraId="2BBAD8C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Unit/Subject:</w:t>
            </w:r>
          </w:p>
          <w:p w14:paraId="3A1BB32C" w14:textId="77777777" w:rsidR="00D90373" w:rsidRPr="00D90373" w:rsidRDefault="00D90373" w:rsidP="00D90373">
            <w:pPr>
              <w:spacing w:after="160" w:line="259" w:lineRule="auto"/>
              <w:rPr>
                <w:rFonts w:ascii="Arial" w:hAnsi="Arial" w:cs="Arial"/>
                <w:b/>
                <w:sz w:val="20"/>
                <w:szCs w:val="20"/>
              </w:rPr>
            </w:pPr>
          </w:p>
        </w:tc>
        <w:tc>
          <w:tcPr>
            <w:tcW w:w="7364" w:type="dxa"/>
          </w:tcPr>
          <w:p w14:paraId="018621D0" w14:textId="77777777" w:rsidR="00F7476B" w:rsidRPr="00F7476B" w:rsidRDefault="00F7476B" w:rsidP="00F7476B">
            <w:pPr>
              <w:spacing w:after="160" w:line="259" w:lineRule="auto"/>
              <w:rPr>
                <w:rFonts w:ascii="Arial" w:hAnsi="Arial" w:cs="Arial"/>
                <w:b/>
                <w:sz w:val="20"/>
                <w:szCs w:val="20"/>
              </w:rPr>
            </w:pPr>
            <w:r w:rsidRPr="00F7476B">
              <w:rPr>
                <w:rFonts w:ascii="Arial" w:hAnsi="Arial" w:cs="Arial"/>
                <w:b/>
                <w:color w:val="1D1D1D"/>
                <w:sz w:val="20"/>
                <w:szCs w:val="20"/>
                <w:shd w:val="clear" w:color="auto" w:fill="FFFFFF"/>
              </w:rPr>
              <w:t>Oral Language Development or Phonemic Awareness</w:t>
            </w:r>
          </w:p>
          <w:p w14:paraId="53B56724" w14:textId="77777777" w:rsidR="00D90373" w:rsidRPr="00D90373" w:rsidRDefault="00D90373" w:rsidP="00D90373">
            <w:pPr>
              <w:spacing w:after="160" w:line="259" w:lineRule="auto"/>
              <w:rPr>
                <w:rFonts w:ascii="Arial" w:hAnsi="Arial" w:cs="Arial"/>
                <w:b/>
                <w:sz w:val="20"/>
                <w:szCs w:val="20"/>
              </w:rPr>
            </w:pPr>
          </w:p>
        </w:tc>
      </w:tr>
      <w:tr w:rsidR="00D90373" w:rsidRPr="00D90373" w14:paraId="03828052" w14:textId="77777777" w:rsidTr="001239DB">
        <w:trPr>
          <w:trHeight w:val="288"/>
        </w:trPr>
        <w:tc>
          <w:tcPr>
            <w:tcW w:w="2540" w:type="dxa"/>
          </w:tcPr>
          <w:p w14:paraId="25079359"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Instructional Plan Title:</w:t>
            </w:r>
          </w:p>
        </w:tc>
        <w:tc>
          <w:tcPr>
            <w:tcW w:w="7364" w:type="dxa"/>
          </w:tcPr>
          <w:p w14:paraId="2AB52CC0" w14:textId="5BF5E26F" w:rsidR="00D90373" w:rsidRPr="00D90373" w:rsidRDefault="00F7476B" w:rsidP="00F7476B">
            <w:pPr>
              <w:rPr>
                <w:rFonts w:ascii="Arial" w:hAnsi="Arial" w:cs="Arial"/>
                <w:b/>
                <w:sz w:val="20"/>
                <w:szCs w:val="20"/>
              </w:rPr>
            </w:pPr>
            <w:r>
              <w:rPr>
                <w:rFonts w:ascii="Arial" w:hAnsi="Arial" w:cs="Arial"/>
                <w:b/>
                <w:color w:val="1D1D1D"/>
                <w:sz w:val="20"/>
                <w:szCs w:val="20"/>
                <w:shd w:val="clear" w:color="auto" w:fill="FFFFFF"/>
              </w:rPr>
              <w:t>Lesson Plan</w:t>
            </w:r>
          </w:p>
        </w:tc>
      </w:tr>
      <w:tr w:rsidR="00D90373" w:rsidRPr="00D90373" w14:paraId="043CDBAA" w14:textId="77777777" w:rsidTr="001239DB">
        <w:trPr>
          <w:trHeight w:val="1757"/>
        </w:trPr>
        <w:tc>
          <w:tcPr>
            <w:tcW w:w="2540" w:type="dxa"/>
          </w:tcPr>
          <w:p w14:paraId="4081709A"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Lesson Summary and Focus:</w:t>
            </w:r>
          </w:p>
        </w:tc>
        <w:tc>
          <w:tcPr>
            <w:tcW w:w="7364" w:type="dxa"/>
          </w:tcPr>
          <w:p w14:paraId="123B33BF" w14:textId="211BDB09" w:rsidR="00D90373" w:rsidRPr="00D90373" w:rsidRDefault="00F7476B" w:rsidP="00F7476B">
            <w:pPr>
              <w:rPr>
                <w:rFonts w:ascii="Arial" w:hAnsi="Arial" w:cs="Arial"/>
                <w:b/>
                <w:sz w:val="20"/>
                <w:szCs w:val="20"/>
              </w:rPr>
            </w:pPr>
            <w:r>
              <w:rPr>
                <w:rFonts w:ascii="Arial" w:hAnsi="Arial" w:cs="Arial"/>
                <w:b/>
                <w:sz w:val="20"/>
                <w:szCs w:val="20"/>
              </w:rPr>
              <w:t xml:space="preserve">The lesson aims at </w:t>
            </w:r>
            <w:r w:rsidRPr="00F7476B">
              <w:rPr>
                <w:rFonts w:ascii="Arial" w:hAnsi="Arial" w:cs="Arial"/>
                <w:b/>
                <w:sz w:val="20"/>
                <w:szCs w:val="20"/>
              </w:rPr>
              <w:t>design a lesson on oral language development or phonemic awareness, utilizing storytelling, dramatic play, or a read</w:t>
            </w:r>
            <w:r w:rsidRPr="00F7476B">
              <w:rPr>
                <w:rFonts w:ascii="Cambria Math" w:hAnsi="Cambria Math" w:cs="Cambria Math"/>
                <w:b/>
                <w:sz w:val="20"/>
                <w:szCs w:val="20"/>
              </w:rPr>
              <w:t>‐</w:t>
            </w:r>
            <w:r w:rsidRPr="00F7476B">
              <w:rPr>
                <w:rFonts w:ascii="Arial" w:hAnsi="Arial" w:cs="Arial"/>
                <w:b/>
                <w:sz w:val="20"/>
                <w:szCs w:val="20"/>
              </w:rPr>
              <w:t>aloud as an instructional strategy.</w:t>
            </w:r>
          </w:p>
        </w:tc>
      </w:tr>
      <w:tr w:rsidR="00D90373" w:rsidRPr="00D90373" w14:paraId="572175C3" w14:textId="77777777" w:rsidTr="001239DB">
        <w:trPr>
          <w:trHeight w:val="1808"/>
        </w:trPr>
        <w:tc>
          <w:tcPr>
            <w:tcW w:w="2540" w:type="dxa"/>
          </w:tcPr>
          <w:p w14:paraId="2DC3C1D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Classroom and Student Factors/Grouping:</w:t>
            </w:r>
          </w:p>
        </w:tc>
        <w:tc>
          <w:tcPr>
            <w:tcW w:w="7364" w:type="dxa"/>
          </w:tcPr>
          <w:p w14:paraId="5C8AE288" w14:textId="396569E5" w:rsidR="00D90373" w:rsidRPr="00D90373" w:rsidRDefault="00F7476B" w:rsidP="00D90373">
            <w:pPr>
              <w:spacing w:after="160" w:line="259" w:lineRule="auto"/>
              <w:rPr>
                <w:rFonts w:ascii="Arial" w:hAnsi="Arial" w:cs="Arial"/>
                <w:b/>
                <w:sz w:val="20"/>
                <w:szCs w:val="20"/>
              </w:rPr>
            </w:pPr>
            <w:r>
              <w:rPr>
                <w:rFonts w:ascii="Arial" w:hAnsi="Arial" w:cs="Arial"/>
                <w:b/>
                <w:sz w:val="20"/>
                <w:szCs w:val="20"/>
              </w:rPr>
              <w:t xml:space="preserve">Gifted students are likely to learn faster than their counterparts. Students that depict slow-learning characteristics are likely to lag. </w:t>
            </w:r>
          </w:p>
        </w:tc>
      </w:tr>
      <w:tr w:rsidR="00D90373" w:rsidRPr="00D90373" w14:paraId="4ABA3E3A" w14:textId="77777777" w:rsidTr="001239DB">
        <w:trPr>
          <w:trHeight w:val="1808"/>
        </w:trPr>
        <w:tc>
          <w:tcPr>
            <w:tcW w:w="2540" w:type="dxa"/>
          </w:tcPr>
          <w:p w14:paraId="39AFAB6F"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National/State Learning Standards:</w:t>
            </w:r>
          </w:p>
        </w:tc>
        <w:tc>
          <w:tcPr>
            <w:tcW w:w="7364" w:type="dxa"/>
          </w:tcPr>
          <w:p w14:paraId="6A404E6E" w14:textId="6C2DB1D0" w:rsidR="00D90373" w:rsidRPr="00D90373" w:rsidRDefault="00876136" w:rsidP="00D90373">
            <w:pPr>
              <w:spacing w:after="160" w:line="259" w:lineRule="auto"/>
              <w:rPr>
                <w:rFonts w:ascii="Arial" w:hAnsi="Arial" w:cs="Arial"/>
                <w:b/>
                <w:i/>
                <w:sz w:val="20"/>
                <w:szCs w:val="20"/>
              </w:rPr>
            </w:pPr>
            <w:r>
              <w:rPr>
                <w:rFonts w:ascii="Arial" w:hAnsi="Arial" w:cs="Arial"/>
                <w:b/>
                <w:i/>
                <w:sz w:val="20"/>
                <w:szCs w:val="20"/>
              </w:rPr>
              <w:t xml:space="preserve">The standard applied is the Common Core Standards that aims at preparing students in English language. As a result, they should succeed in their careers and college. </w:t>
            </w:r>
          </w:p>
          <w:p w14:paraId="58AEF357" w14:textId="77777777" w:rsidR="00D90373" w:rsidRPr="00D90373" w:rsidRDefault="00D90373" w:rsidP="00D90373">
            <w:pPr>
              <w:spacing w:after="160" w:line="259" w:lineRule="auto"/>
              <w:rPr>
                <w:rFonts w:ascii="Arial" w:hAnsi="Arial" w:cs="Arial"/>
                <w:b/>
                <w:i/>
                <w:sz w:val="20"/>
                <w:szCs w:val="20"/>
              </w:rPr>
            </w:pPr>
          </w:p>
        </w:tc>
      </w:tr>
      <w:tr w:rsidR="00D90373" w:rsidRPr="00D90373" w14:paraId="359F2DC1" w14:textId="77777777" w:rsidTr="001239DB">
        <w:trPr>
          <w:trHeight w:val="1757"/>
        </w:trPr>
        <w:tc>
          <w:tcPr>
            <w:tcW w:w="2540" w:type="dxa"/>
          </w:tcPr>
          <w:p w14:paraId="65F206F1"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Specific Learning Target(s)/Objectives:</w:t>
            </w:r>
          </w:p>
        </w:tc>
        <w:tc>
          <w:tcPr>
            <w:tcW w:w="7364" w:type="dxa"/>
          </w:tcPr>
          <w:p w14:paraId="2052F620" w14:textId="3FD4E901" w:rsidR="00D90373" w:rsidRDefault="00876136" w:rsidP="00D90373">
            <w:pPr>
              <w:spacing w:after="160" w:line="259" w:lineRule="auto"/>
              <w:rPr>
                <w:rFonts w:ascii="Arial" w:hAnsi="Arial" w:cs="Arial"/>
                <w:b/>
                <w:i/>
                <w:sz w:val="20"/>
                <w:szCs w:val="20"/>
              </w:rPr>
            </w:pPr>
            <w:r>
              <w:rPr>
                <w:rFonts w:ascii="Arial" w:hAnsi="Arial" w:cs="Arial"/>
                <w:b/>
                <w:i/>
                <w:sz w:val="20"/>
                <w:szCs w:val="20"/>
              </w:rPr>
              <w:t>1. Given a list of objects, students should be able to say what they are.</w:t>
            </w:r>
          </w:p>
          <w:p w14:paraId="424EB5D9" w14:textId="65FB9311" w:rsidR="00876136" w:rsidRDefault="00876136" w:rsidP="00D90373">
            <w:pPr>
              <w:spacing w:after="160" w:line="259" w:lineRule="auto"/>
              <w:rPr>
                <w:rFonts w:ascii="Arial" w:hAnsi="Arial" w:cs="Arial"/>
                <w:b/>
                <w:i/>
                <w:sz w:val="20"/>
                <w:szCs w:val="20"/>
              </w:rPr>
            </w:pPr>
            <w:r>
              <w:rPr>
                <w:rFonts w:ascii="Arial" w:hAnsi="Arial" w:cs="Arial"/>
                <w:b/>
                <w:i/>
                <w:sz w:val="20"/>
                <w:szCs w:val="20"/>
              </w:rPr>
              <w:t>2. After a storytelling session, students should be able to articulate the lesson learned.</w:t>
            </w:r>
          </w:p>
          <w:p w14:paraId="7F45ECDB" w14:textId="24E15058" w:rsidR="00876136" w:rsidRDefault="00876136" w:rsidP="00D90373">
            <w:pPr>
              <w:spacing w:after="160" w:line="259" w:lineRule="auto"/>
              <w:rPr>
                <w:rFonts w:ascii="Arial" w:hAnsi="Arial" w:cs="Arial"/>
                <w:b/>
                <w:i/>
                <w:sz w:val="20"/>
                <w:szCs w:val="20"/>
              </w:rPr>
            </w:pPr>
            <w:r>
              <w:rPr>
                <w:rFonts w:ascii="Arial" w:hAnsi="Arial" w:cs="Arial"/>
                <w:b/>
                <w:i/>
                <w:sz w:val="20"/>
                <w:szCs w:val="20"/>
              </w:rPr>
              <w:t xml:space="preserve">3. </w:t>
            </w:r>
            <w:r w:rsidR="004E6937">
              <w:rPr>
                <w:rFonts w:ascii="Arial" w:hAnsi="Arial" w:cs="Arial"/>
                <w:b/>
                <w:i/>
                <w:sz w:val="20"/>
                <w:szCs w:val="20"/>
              </w:rPr>
              <w:t>After a dramatic play, students should be able to answer questions about the same.</w:t>
            </w:r>
          </w:p>
          <w:p w14:paraId="29B8E7BE" w14:textId="592303DE" w:rsidR="00D90373" w:rsidRPr="00D90373" w:rsidRDefault="004E6937" w:rsidP="005123B4">
            <w:pPr>
              <w:spacing w:after="160" w:line="259" w:lineRule="auto"/>
              <w:rPr>
                <w:rFonts w:ascii="Arial" w:hAnsi="Arial" w:cs="Arial"/>
                <w:b/>
                <w:i/>
                <w:sz w:val="20"/>
                <w:szCs w:val="20"/>
              </w:rPr>
            </w:pPr>
            <w:r>
              <w:rPr>
                <w:rFonts w:ascii="Arial" w:hAnsi="Arial" w:cs="Arial"/>
                <w:b/>
                <w:i/>
                <w:sz w:val="20"/>
                <w:szCs w:val="20"/>
              </w:rPr>
              <w:t xml:space="preserve">4. After a read-aloud instruction, students should be able to </w:t>
            </w:r>
            <w:r w:rsidR="005123B4">
              <w:rPr>
                <w:rFonts w:ascii="Arial" w:hAnsi="Arial" w:cs="Arial"/>
                <w:b/>
                <w:i/>
                <w:sz w:val="20"/>
                <w:szCs w:val="20"/>
              </w:rPr>
              <w:t xml:space="preserve">write as short </w:t>
            </w:r>
            <w:r w:rsidR="005123B4">
              <w:rPr>
                <w:rFonts w:ascii="Arial" w:hAnsi="Arial" w:cs="Arial"/>
                <w:b/>
                <w:i/>
                <w:sz w:val="20"/>
                <w:szCs w:val="20"/>
              </w:rPr>
              <w:lastRenderedPageBreak/>
              <w:t xml:space="preserve">essay and construct sentences. </w:t>
            </w:r>
          </w:p>
        </w:tc>
      </w:tr>
      <w:tr w:rsidR="00D90373" w:rsidRPr="00D90373" w14:paraId="30CD5015" w14:textId="77777777" w:rsidTr="001239DB">
        <w:trPr>
          <w:trHeight w:val="1757"/>
        </w:trPr>
        <w:tc>
          <w:tcPr>
            <w:tcW w:w="2540" w:type="dxa"/>
          </w:tcPr>
          <w:p w14:paraId="36AB14C3" w14:textId="4BE6A34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Academic Language</w:t>
            </w:r>
          </w:p>
        </w:tc>
        <w:tc>
          <w:tcPr>
            <w:tcW w:w="7364" w:type="dxa"/>
          </w:tcPr>
          <w:p w14:paraId="5EADBD52" w14:textId="28CF4162" w:rsidR="00D90373" w:rsidRPr="000D4A27" w:rsidRDefault="000D4A27" w:rsidP="000D4A27">
            <w:pPr>
              <w:pStyle w:val="ListParagraph"/>
              <w:numPr>
                <w:ilvl w:val="0"/>
                <w:numId w:val="9"/>
              </w:numPr>
              <w:rPr>
                <w:rFonts w:ascii="Arial" w:hAnsi="Arial" w:cs="Arial"/>
                <w:b/>
                <w:sz w:val="20"/>
                <w:szCs w:val="20"/>
              </w:rPr>
            </w:pPr>
            <w:r>
              <w:rPr>
                <w:rFonts w:ascii="Arial" w:hAnsi="Arial" w:cs="Arial"/>
                <w:b/>
                <w:sz w:val="20"/>
                <w:szCs w:val="20"/>
              </w:rPr>
              <w:t>Princess</w:t>
            </w:r>
          </w:p>
          <w:p w14:paraId="664220B5" w14:textId="0AC55804" w:rsidR="004E6937" w:rsidRDefault="000D4A27" w:rsidP="004E6937">
            <w:pPr>
              <w:pStyle w:val="ListParagraph"/>
              <w:numPr>
                <w:ilvl w:val="0"/>
                <w:numId w:val="9"/>
              </w:numPr>
              <w:rPr>
                <w:rFonts w:ascii="Arial" w:hAnsi="Arial" w:cs="Arial"/>
                <w:b/>
                <w:sz w:val="20"/>
                <w:szCs w:val="20"/>
              </w:rPr>
            </w:pPr>
            <w:r>
              <w:rPr>
                <w:rFonts w:ascii="Arial" w:hAnsi="Arial" w:cs="Arial"/>
                <w:b/>
                <w:sz w:val="20"/>
                <w:szCs w:val="20"/>
              </w:rPr>
              <w:t>Weather</w:t>
            </w:r>
          </w:p>
          <w:p w14:paraId="17561E61" w14:textId="02B329EE" w:rsidR="004E6937" w:rsidRDefault="000D4A27" w:rsidP="004E6937">
            <w:pPr>
              <w:pStyle w:val="ListParagraph"/>
              <w:numPr>
                <w:ilvl w:val="0"/>
                <w:numId w:val="9"/>
              </w:numPr>
              <w:rPr>
                <w:rFonts w:ascii="Arial" w:hAnsi="Arial" w:cs="Arial"/>
                <w:b/>
                <w:sz w:val="20"/>
                <w:szCs w:val="20"/>
              </w:rPr>
            </w:pPr>
            <w:r>
              <w:rPr>
                <w:rFonts w:ascii="Arial" w:hAnsi="Arial" w:cs="Arial"/>
                <w:b/>
                <w:sz w:val="20"/>
                <w:szCs w:val="20"/>
              </w:rPr>
              <w:t>Gloves</w:t>
            </w:r>
          </w:p>
          <w:p w14:paraId="4AD1924A" w14:textId="45798EDE" w:rsidR="004E6937" w:rsidRDefault="000D4A27" w:rsidP="004E6937">
            <w:pPr>
              <w:pStyle w:val="ListParagraph"/>
              <w:numPr>
                <w:ilvl w:val="0"/>
                <w:numId w:val="9"/>
              </w:numPr>
              <w:rPr>
                <w:rFonts w:ascii="Arial" w:hAnsi="Arial" w:cs="Arial"/>
                <w:b/>
                <w:sz w:val="20"/>
                <w:szCs w:val="20"/>
              </w:rPr>
            </w:pPr>
            <w:r>
              <w:rPr>
                <w:rFonts w:ascii="Arial" w:hAnsi="Arial" w:cs="Arial"/>
                <w:b/>
                <w:sz w:val="20"/>
                <w:szCs w:val="20"/>
              </w:rPr>
              <w:t>Castle</w:t>
            </w:r>
          </w:p>
          <w:p w14:paraId="7557F3C2" w14:textId="2260219F" w:rsidR="004E6937" w:rsidRDefault="000D4A27" w:rsidP="004E6937">
            <w:pPr>
              <w:pStyle w:val="ListParagraph"/>
              <w:numPr>
                <w:ilvl w:val="0"/>
                <w:numId w:val="9"/>
              </w:numPr>
              <w:rPr>
                <w:rFonts w:ascii="Arial" w:hAnsi="Arial" w:cs="Arial"/>
                <w:b/>
                <w:sz w:val="20"/>
                <w:szCs w:val="20"/>
              </w:rPr>
            </w:pPr>
            <w:r>
              <w:rPr>
                <w:rFonts w:ascii="Arial" w:hAnsi="Arial" w:cs="Arial"/>
                <w:b/>
                <w:sz w:val="20"/>
                <w:szCs w:val="20"/>
              </w:rPr>
              <w:t>Corridor</w:t>
            </w:r>
          </w:p>
          <w:p w14:paraId="29CF9092" w14:textId="6CAB8008" w:rsidR="004E6937" w:rsidRDefault="000D4A27" w:rsidP="004E6937">
            <w:pPr>
              <w:pStyle w:val="ListParagraph"/>
              <w:numPr>
                <w:ilvl w:val="0"/>
                <w:numId w:val="9"/>
              </w:numPr>
              <w:rPr>
                <w:rFonts w:ascii="Arial" w:hAnsi="Arial" w:cs="Arial"/>
                <w:b/>
                <w:sz w:val="20"/>
                <w:szCs w:val="20"/>
              </w:rPr>
            </w:pPr>
            <w:r>
              <w:rPr>
                <w:rFonts w:ascii="Arial" w:hAnsi="Arial" w:cs="Arial"/>
                <w:b/>
                <w:sz w:val="20"/>
                <w:szCs w:val="20"/>
              </w:rPr>
              <w:t xml:space="preserve">Nightingales </w:t>
            </w:r>
          </w:p>
          <w:p w14:paraId="13BACBDF" w14:textId="2D921EAF" w:rsidR="004E6937" w:rsidRDefault="000D4A27" w:rsidP="004E6937">
            <w:pPr>
              <w:pStyle w:val="ListParagraph"/>
              <w:numPr>
                <w:ilvl w:val="0"/>
                <w:numId w:val="9"/>
              </w:numPr>
              <w:rPr>
                <w:rFonts w:ascii="Arial" w:hAnsi="Arial" w:cs="Arial"/>
                <w:b/>
                <w:sz w:val="20"/>
                <w:szCs w:val="20"/>
              </w:rPr>
            </w:pPr>
            <w:r>
              <w:rPr>
                <w:rFonts w:ascii="Arial" w:hAnsi="Arial" w:cs="Arial"/>
                <w:b/>
                <w:sz w:val="20"/>
                <w:szCs w:val="20"/>
              </w:rPr>
              <w:t>Monocle</w:t>
            </w:r>
          </w:p>
          <w:p w14:paraId="7A15ECB2" w14:textId="02A08339" w:rsidR="004E6937" w:rsidRDefault="000D4A27" w:rsidP="004E6937">
            <w:pPr>
              <w:pStyle w:val="ListParagraph"/>
              <w:numPr>
                <w:ilvl w:val="0"/>
                <w:numId w:val="9"/>
              </w:numPr>
              <w:rPr>
                <w:rFonts w:ascii="Arial" w:hAnsi="Arial" w:cs="Arial"/>
                <w:b/>
                <w:sz w:val="20"/>
                <w:szCs w:val="20"/>
              </w:rPr>
            </w:pPr>
            <w:r>
              <w:rPr>
                <w:rFonts w:ascii="Arial" w:hAnsi="Arial" w:cs="Arial"/>
                <w:b/>
                <w:sz w:val="20"/>
                <w:szCs w:val="20"/>
              </w:rPr>
              <w:t>Kernels</w:t>
            </w:r>
          </w:p>
          <w:p w14:paraId="4E8A55B8" w14:textId="279C8343" w:rsidR="00D90373" w:rsidRPr="00D90373" w:rsidRDefault="004E6937" w:rsidP="000D4A27">
            <w:pPr>
              <w:rPr>
                <w:rFonts w:ascii="Arial" w:hAnsi="Arial" w:cs="Arial"/>
                <w:b/>
                <w:sz w:val="20"/>
                <w:szCs w:val="20"/>
              </w:rPr>
            </w:pPr>
            <w:r>
              <w:rPr>
                <w:rFonts w:ascii="Arial" w:hAnsi="Arial" w:cs="Arial"/>
                <w:b/>
                <w:sz w:val="20"/>
                <w:szCs w:val="20"/>
              </w:rPr>
              <w:t>I wil</w:t>
            </w:r>
            <w:r w:rsidR="000D4A27">
              <w:rPr>
                <w:rFonts w:ascii="Arial" w:hAnsi="Arial" w:cs="Arial"/>
                <w:b/>
                <w:sz w:val="20"/>
                <w:szCs w:val="20"/>
              </w:rPr>
              <w:t>l list them and tell them to repeat the words after me.</w:t>
            </w:r>
          </w:p>
          <w:p w14:paraId="2C07419F" w14:textId="77777777" w:rsidR="00D90373" w:rsidRPr="00D90373" w:rsidRDefault="00D90373" w:rsidP="00D90373">
            <w:pPr>
              <w:spacing w:after="160" w:line="259" w:lineRule="auto"/>
              <w:rPr>
                <w:rFonts w:ascii="Arial" w:hAnsi="Arial" w:cs="Arial"/>
                <w:b/>
                <w:sz w:val="20"/>
                <w:szCs w:val="20"/>
              </w:rPr>
            </w:pPr>
          </w:p>
          <w:p w14:paraId="2D6D3912" w14:textId="77777777" w:rsidR="00D90373" w:rsidRPr="00D90373" w:rsidRDefault="00D90373" w:rsidP="00D90373">
            <w:pPr>
              <w:spacing w:after="160" w:line="259" w:lineRule="auto"/>
              <w:rPr>
                <w:rFonts w:ascii="Arial" w:hAnsi="Arial" w:cs="Arial"/>
                <w:b/>
                <w:sz w:val="20"/>
                <w:szCs w:val="20"/>
              </w:rPr>
            </w:pPr>
          </w:p>
          <w:p w14:paraId="523325E1" w14:textId="77777777" w:rsidR="00D90373" w:rsidRPr="00D90373" w:rsidRDefault="00D90373" w:rsidP="00D90373">
            <w:pPr>
              <w:spacing w:after="160" w:line="259" w:lineRule="auto"/>
              <w:rPr>
                <w:rFonts w:ascii="Arial" w:hAnsi="Arial" w:cs="Arial"/>
                <w:b/>
                <w:sz w:val="20"/>
                <w:szCs w:val="20"/>
              </w:rPr>
            </w:pPr>
          </w:p>
          <w:p w14:paraId="0F410760" w14:textId="77777777" w:rsidR="00D90373" w:rsidRPr="00D90373" w:rsidRDefault="00D90373" w:rsidP="00D90373">
            <w:pPr>
              <w:spacing w:after="160" w:line="259" w:lineRule="auto"/>
              <w:rPr>
                <w:rFonts w:ascii="Arial" w:hAnsi="Arial" w:cs="Arial"/>
                <w:b/>
                <w:sz w:val="20"/>
                <w:szCs w:val="20"/>
              </w:rPr>
            </w:pPr>
          </w:p>
          <w:p w14:paraId="4CC4B129" w14:textId="77777777" w:rsidR="00D90373" w:rsidRPr="00D90373" w:rsidRDefault="00D90373" w:rsidP="00D90373">
            <w:pPr>
              <w:spacing w:after="160" w:line="259" w:lineRule="auto"/>
              <w:rPr>
                <w:rFonts w:ascii="Arial" w:hAnsi="Arial" w:cs="Arial"/>
                <w:b/>
                <w:sz w:val="20"/>
                <w:szCs w:val="20"/>
              </w:rPr>
            </w:pPr>
          </w:p>
        </w:tc>
      </w:tr>
      <w:tr w:rsidR="00D90373" w:rsidRPr="00D90373" w14:paraId="77D22B66" w14:textId="77777777" w:rsidTr="001239DB">
        <w:trPr>
          <w:trHeight w:val="1757"/>
        </w:trPr>
        <w:tc>
          <w:tcPr>
            <w:tcW w:w="2540" w:type="dxa"/>
          </w:tcPr>
          <w:p w14:paraId="4F85F578" w14:textId="65231EA8"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Resources, Materials, Equipment, and Technology:</w:t>
            </w:r>
          </w:p>
        </w:tc>
        <w:tc>
          <w:tcPr>
            <w:tcW w:w="7364" w:type="dxa"/>
          </w:tcPr>
          <w:p w14:paraId="2898C209" w14:textId="6B3587B6" w:rsidR="00D90373" w:rsidRDefault="000D4A27" w:rsidP="000D4A27">
            <w:pPr>
              <w:pStyle w:val="ListParagraph"/>
              <w:numPr>
                <w:ilvl w:val="0"/>
                <w:numId w:val="10"/>
              </w:numPr>
              <w:rPr>
                <w:rFonts w:ascii="Arial" w:hAnsi="Arial" w:cs="Arial"/>
                <w:b/>
                <w:i/>
                <w:sz w:val="20"/>
                <w:szCs w:val="20"/>
              </w:rPr>
            </w:pPr>
            <w:r>
              <w:rPr>
                <w:rFonts w:ascii="Arial" w:hAnsi="Arial" w:cs="Arial"/>
                <w:b/>
                <w:i/>
                <w:sz w:val="20"/>
                <w:szCs w:val="20"/>
              </w:rPr>
              <w:t>Whiteboard</w:t>
            </w:r>
          </w:p>
          <w:p w14:paraId="7FA44507" w14:textId="0ED46DFC" w:rsidR="000D4A27" w:rsidRDefault="000D4A27" w:rsidP="000D4A27">
            <w:pPr>
              <w:pStyle w:val="ListParagraph"/>
              <w:numPr>
                <w:ilvl w:val="0"/>
                <w:numId w:val="10"/>
              </w:numPr>
              <w:rPr>
                <w:rFonts w:ascii="Arial" w:hAnsi="Arial" w:cs="Arial"/>
                <w:b/>
                <w:i/>
                <w:sz w:val="20"/>
                <w:szCs w:val="20"/>
              </w:rPr>
            </w:pPr>
            <w:r>
              <w:rPr>
                <w:rFonts w:ascii="Arial" w:hAnsi="Arial" w:cs="Arial"/>
                <w:b/>
                <w:i/>
                <w:sz w:val="20"/>
                <w:szCs w:val="20"/>
              </w:rPr>
              <w:t>Faint Pens</w:t>
            </w:r>
          </w:p>
          <w:p w14:paraId="0B694D19" w14:textId="06DBE6A5" w:rsidR="00F92BFB" w:rsidRDefault="00F92BFB" w:rsidP="000D4A27">
            <w:pPr>
              <w:pStyle w:val="ListParagraph"/>
              <w:numPr>
                <w:ilvl w:val="0"/>
                <w:numId w:val="10"/>
              </w:numPr>
              <w:rPr>
                <w:rFonts w:ascii="Arial" w:hAnsi="Arial" w:cs="Arial"/>
                <w:b/>
                <w:i/>
                <w:sz w:val="20"/>
                <w:szCs w:val="20"/>
              </w:rPr>
            </w:pPr>
            <w:r>
              <w:rPr>
                <w:rFonts w:ascii="Arial" w:hAnsi="Arial" w:cs="Arial"/>
                <w:b/>
                <w:i/>
                <w:sz w:val="20"/>
                <w:szCs w:val="20"/>
              </w:rPr>
              <w:t>Comprehension jar</w:t>
            </w:r>
          </w:p>
          <w:p w14:paraId="068C034A" w14:textId="39593E2C" w:rsidR="000D4A27" w:rsidRDefault="000D4A27" w:rsidP="000D4A27">
            <w:pPr>
              <w:pStyle w:val="ListParagraph"/>
              <w:numPr>
                <w:ilvl w:val="0"/>
                <w:numId w:val="10"/>
              </w:numPr>
              <w:rPr>
                <w:rFonts w:ascii="Arial" w:hAnsi="Arial" w:cs="Arial"/>
                <w:b/>
                <w:i/>
                <w:sz w:val="20"/>
                <w:szCs w:val="20"/>
              </w:rPr>
            </w:pPr>
            <w:r>
              <w:rPr>
                <w:rFonts w:ascii="Arial" w:hAnsi="Arial" w:cs="Arial"/>
                <w:b/>
                <w:i/>
                <w:sz w:val="20"/>
                <w:szCs w:val="20"/>
              </w:rPr>
              <w:t>Projector</w:t>
            </w:r>
          </w:p>
          <w:p w14:paraId="2FB2F940" w14:textId="7BDBDE92" w:rsidR="000D4A27" w:rsidRDefault="000D4A27" w:rsidP="000D4A27">
            <w:pPr>
              <w:pStyle w:val="ListParagraph"/>
              <w:numPr>
                <w:ilvl w:val="0"/>
                <w:numId w:val="10"/>
              </w:numPr>
              <w:rPr>
                <w:rFonts w:ascii="Arial" w:hAnsi="Arial" w:cs="Arial"/>
                <w:b/>
                <w:i/>
                <w:sz w:val="20"/>
                <w:szCs w:val="20"/>
              </w:rPr>
            </w:pPr>
            <w:r>
              <w:rPr>
                <w:rFonts w:ascii="Arial" w:hAnsi="Arial" w:cs="Arial"/>
                <w:b/>
                <w:i/>
                <w:sz w:val="20"/>
                <w:szCs w:val="20"/>
              </w:rPr>
              <w:t>Computer</w:t>
            </w:r>
          </w:p>
          <w:p w14:paraId="299117A0" w14:textId="584EF0F6" w:rsidR="0002175E" w:rsidRDefault="0002175E" w:rsidP="000D4A27">
            <w:pPr>
              <w:pStyle w:val="ListParagraph"/>
              <w:numPr>
                <w:ilvl w:val="0"/>
                <w:numId w:val="10"/>
              </w:numPr>
              <w:rPr>
                <w:rFonts w:ascii="Arial" w:hAnsi="Arial" w:cs="Arial"/>
                <w:b/>
                <w:i/>
                <w:sz w:val="20"/>
                <w:szCs w:val="20"/>
              </w:rPr>
            </w:pPr>
            <w:r>
              <w:rPr>
                <w:rFonts w:ascii="Arial" w:hAnsi="Arial" w:cs="Arial"/>
                <w:b/>
                <w:i/>
                <w:sz w:val="20"/>
                <w:szCs w:val="20"/>
              </w:rPr>
              <w:t>Recorder</w:t>
            </w:r>
          </w:p>
          <w:p w14:paraId="0ECC6F32" w14:textId="4E769667" w:rsidR="007A098C" w:rsidRDefault="007A098C" w:rsidP="000D4A27">
            <w:pPr>
              <w:pStyle w:val="ListParagraph"/>
              <w:numPr>
                <w:ilvl w:val="0"/>
                <w:numId w:val="10"/>
              </w:numPr>
              <w:rPr>
                <w:rFonts w:ascii="Arial" w:hAnsi="Arial" w:cs="Arial"/>
                <w:b/>
                <w:i/>
                <w:sz w:val="20"/>
                <w:szCs w:val="20"/>
              </w:rPr>
            </w:pPr>
            <w:r>
              <w:rPr>
                <w:rFonts w:ascii="Arial" w:hAnsi="Arial" w:cs="Arial"/>
                <w:b/>
                <w:i/>
                <w:sz w:val="20"/>
                <w:szCs w:val="20"/>
              </w:rPr>
              <w:t>Rubber bands</w:t>
            </w:r>
          </w:p>
          <w:p w14:paraId="677EFE82" w14:textId="4FD5B567" w:rsidR="0002175E" w:rsidRDefault="0002175E" w:rsidP="000D4A27">
            <w:pPr>
              <w:pStyle w:val="ListParagraph"/>
              <w:numPr>
                <w:ilvl w:val="0"/>
                <w:numId w:val="10"/>
              </w:numPr>
              <w:rPr>
                <w:rFonts w:ascii="Arial" w:hAnsi="Arial" w:cs="Arial"/>
                <w:b/>
                <w:i/>
                <w:sz w:val="20"/>
                <w:szCs w:val="20"/>
              </w:rPr>
            </w:pPr>
            <w:r>
              <w:rPr>
                <w:rFonts w:ascii="Arial" w:hAnsi="Arial" w:cs="Arial"/>
                <w:b/>
                <w:i/>
                <w:sz w:val="20"/>
                <w:szCs w:val="20"/>
              </w:rPr>
              <w:t>Cambridge Dictionary website. Link:</w:t>
            </w:r>
          </w:p>
          <w:p w14:paraId="549D1233" w14:textId="77777777" w:rsidR="0002175E" w:rsidRPr="0002175E" w:rsidRDefault="0002175E" w:rsidP="0002175E">
            <w:pPr>
              <w:ind w:left="360"/>
              <w:rPr>
                <w:rFonts w:ascii="Arial" w:hAnsi="Arial" w:cs="Arial"/>
                <w:b/>
                <w:i/>
                <w:sz w:val="20"/>
                <w:szCs w:val="20"/>
              </w:rPr>
            </w:pPr>
          </w:p>
          <w:p w14:paraId="00494996" w14:textId="3D2BEDEE" w:rsidR="00D90373" w:rsidRPr="00D90373" w:rsidRDefault="0002175E" w:rsidP="00D90373">
            <w:pPr>
              <w:spacing w:after="160" w:line="259" w:lineRule="auto"/>
              <w:rPr>
                <w:rFonts w:ascii="Arial" w:hAnsi="Arial" w:cs="Arial"/>
                <w:b/>
                <w:i/>
                <w:sz w:val="20"/>
                <w:szCs w:val="20"/>
              </w:rPr>
            </w:pPr>
            <w:hyperlink r:id="rId13" w:history="1">
              <w:r w:rsidRPr="0002175E">
                <w:rPr>
                  <w:rStyle w:val="Hyperlink"/>
                  <w:rFonts w:ascii="Arial" w:hAnsi="Arial" w:cs="Arial"/>
                  <w:b/>
                  <w:i/>
                  <w:sz w:val="20"/>
                  <w:szCs w:val="20"/>
                </w:rPr>
                <w:t>https://dictionary.cambridge.org/pronunciation/english/audio</w:t>
              </w:r>
            </w:hyperlink>
          </w:p>
          <w:p w14:paraId="16989D2B" w14:textId="77777777" w:rsidR="00D90373" w:rsidRPr="00D90373" w:rsidRDefault="00D90373" w:rsidP="00D90373">
            <w:pPr>
              <w:spacing w:after="160" w:line="259" w:lineRule="auto"/>
              <w:rPr>
                <w:rFonts w:ascii="Arial" w:hAnsi="Arial" w:cs="Arial"/>
                <w:b/>
                <w:i/>
                <w:sz w:val="20"/>
                <w:szCs w:val="20"/>
              </w:rPr>
            </w:pPr>
          </w:p>
        </w:tc>
      </w:tr>
    </w:tbl>
    <w:p w14:paraId="1807E99C" w14:textId="28D009F1" w:rsidR="00D90373" w:rsidRPr="00D90373" w:rsidRDefault="00D90373" w:rsidP="008D4C2C">
      <w:pPr>
        <w:rPr>
          <w:rFonts w:ascii="Arial" w:hAnsi="Arial" w:cs="Arial"/>
          <w:b/>
          <w:sz w:val="20"/>
          <w:szCs w:val="20"/>
        </w:rPr>
      </w:pPr>
    </w:p>
    <w:p w14:paraId="5953A0D2" w14:textId="77777777" w:rsidR="00F92BFB" w:rsidRDefault="00F92BFB" w:rsidP="008D4C2C">
      <w:pPr>
        <w:rPr>
          <w:rFonts w:ascii="Arial" w:hAnsi="Arial" w:cs="Arial"/>
          <w:b/>
          <w:sz w:val="20"/>
          <w:szCs w:val="20"/>
        </w:rPr>
      </w:pPr>
    </w:p>
    <w:p w14:paraId="784D7E90" w14:textId="77777777" w:rsidR="00F92BFB" w:rsidRDefault="00F92BFB" w:rsidP="008D4C2C">
      <w:pPr>
        <w:rPr>
          <w:rFonts w:ascii="Arial" w:hAnsi="Arial" w:cs="Arial"/>
          <w:b/>
          <w:sz w:val="20"/>
          <w:szCs w:val="20"/>
        </w:rPr>
      </w:pPr>
    </w:p>
    <w:p w14:paraId="4FFD5831" w14:textId="77777777" w:rsidR="00F92BFB" w:rsidRDefault="00F92BFB" w:rsidP="008D4C2C">
      <w:pPr>
        <w:rPr>
          <w:rFonts w:ascii="Arial" w:hAnsi="Arial" w:cs="Arial"/>
          <w:b/>
          <w:sz w:val="20"/>
          <w:szCs w:val="20"/>
        </w:rPr>
      </w:pPr>
    </w:p>
    <w:p w14:paraId="452D2FA2" w14:textId="77777777" w:rsidR="00F92BFB" w:rsidRDefault="00F92BFB" w:rsidP="008D4C2C">
      <w:pPr>
        <w:rPr>
          <w:rFonts w:ascii="Arial" w:hAnsi="Arial" w:cs="Arial"/>
          <w:b/>
          <w:sz w:val="20"/>
          <w:szCs w:val="20"/>
        </w:rPr>
      </w:pPr>
    </w:p>
    <w:p w14:paraId="32773C35" w14:textId="77777777" w:rsidR="005B395D" w:rsidRDefault="005B395D" w:rsidP="008D4C2C">
      <w:pPr>
        <w:rPr>
          <w:rFonts w:ascii="Arial" w:hAnsi="Arial" w:cs="Arial"/>
          <w:b/>
          <w:sz w:val="20"/>
          <w:szCs w:val="20"/>
        </w:rPr>
      </w:pPr>
    </w:p>
    <w:p w14:paraId="234D9200" w14:textId="77777777" w:rsidR="005B395D" w:rsidRDefault="005B395D" w:rsidP="008D4C2C">
      <w:pPr>
        <w:rPr>
          <w:rFonts w:ascii="Arial" w:hAnsi="Arial" w:cs="Arial"/>
          <w:b/>
          <w:sz w:val="20"/>
          <w:szCs w:val="20"/>
        </w:rPr>
      </w:pPr>
    </w:p>
    <w:p w14:paraId="71E6CE2F" w14:textId="77777777" w:rsidR="005B395D" w:rsidRDefault="005B395D" w:rsidP="008D4C2C">
      <w:pPr>
        <w:rPr>
          <w:rFonts w:ascii="Arial" w:hAnsi="Arial" w:cs="Arial"/>
          <w:b/>
          <w:sz w:val="20"/>
          <w:szCs w:val="20"/>
        </w:rPr>
      </w:pPr>
    </w:p>
    <w:p w14:paraId="1CC3C822" w14:textId="761D0F3F" w:rsidR="002E3240" w:rsidRPr="002E3240" w:rsidRDefault="002E3240" w:rsidP="008D4C2C">
      <w:pPr>
        <w:rPr>
          <w:rFonts w:ascii="Arial" w:hAnsi="Arial" w:cs="Arial"/>
          <w:b/>
          <w:sz w:val="20"/>
          <w:szCs w:val="20"/>
        </w:rPr>
      </w:pPr>
      <w:r w:rsidRPr="002E3240">
        <w:rPr>
          <w:rFonts w:ascii="Arial" w:hAnsi="Arial" w:cs="Arial"/>
          <w:b/>
          <w:sz w:val="20"/>
          <w:szCs w:val="20"/>
        </w:rPr>
        <w:lastRenderedPageBreak/>
        <w:t>Section 2</w:t>
      </w:r>
      <w:r w:rsidR="00821135">
        <w:rPr>
          <w:rFonts w:ascii="Arial" w:hAnsi="Arial" w:cs="Arial"/>
          <w:b/>
          <w:sz w:val="20"/>
          <w:szCs w:val="20"/>
        </w:rPr>
        <w:t>: Instructional Planning</w:t>
      </w:r>
    </w:p>
    <w:tbl>
      <w:tblPr>
        <w:tblStyle w:val="TableGrid"/>
        <w:tblW w:w="9895" w:type="dxa"/>
        <w:tblLook w:val="04A0" w:firstRow="1" w:lastRow="0" w:firstColumn="1" w:lastColumn="0" w:noHBand="0" w:noVBand="1"/>
      </w:tblPr>
      <w:tblGrid>
        <w:gridCol w:w="8815"/>
        <w:gridCol w:w="1080"/>
      </w:tblGrid>
      <w:tr w:rsidR="00442F50" w:rsidRPr="00B9173A" w14:paraId="69821909" w14:textId="77777777" w:rsidTr="00D67AA9">
        <w:trPr>
          <w:trHeight w:val="2167"/>
        </w:trPr>
        <w:tc>
          <w:tcPr>
            <w:tcW w:w="8815" w:type="dxa"/>
          </w:tcPr>
          <w:p w14:paraId="117FDC4F" w14:textId="1039B8BF" w:rsidR="00442F50" w:rsidRPr="00B9173A" w:rsidRDefault="00442F50" w:rsidP="00D67AA9">
            <w:pPr>
              <w:spacing w:after="120"/>
              <w:jc w:val="center"/>
              <w:rPr>
                <w:rFonts w:ascii="Arial" w:hAnsi="Arial" w:cs="Arial"/>
                <w:b/>
                <w:sz w:val="20"/>
                <w:szCs w:val="20"/>
              </w:rPr>
            </w:pPr>
            <w:r w:rsidRPr="00B9173A">
              <w:rPr>
                <w:rFonts w:ascii="Arial" w:hAnsi="Arial" w:cs="Arial"/>
                <w:b/>
                <w:sz w:val="20"/>
                <w:szCs w:val="20"/>
              </w:rPr>
              <w:t xml:space="preserve">Anticipatory </w:t>
            </w:r>
            <w:r w:rsidR="00E00A53" w:rsidRPr="00B9173A">
              <w:rPr>
                <w:rFonts w:ascii="Arial" w:hAnsi="Arial" w:cs="Arial"/>
                <w:b/>
                <w:sz w:val="20"/>
                <w:szCs w:val="20"/>
              </w:rPr>
              <w:t>Set</w:t>
            </w:r>
          </w:p>
          <w:p w14:paraId="028DAD30" w14:textId="0356922F" w:rsidR="00D24D1E" w:rsidRPr="0002175E" w:rsidRDefault="0002175E" w:rsidP="0002175E">
            <w:pPr>
              <w:pStyle w:val="ListParagraph"/>
              <w:numPr>
                <w:ilvl w:val="0"/>
                <w:numId w:val="11"/>
              </w:numPr>
              <w:spacing w:after="120"/>
              <w:rPr>
                <w:rFonts w:ascii="Arial" w:hAnsi="Arial" w:cs="Arial"/>
                <w:b/>
                <w:i/>
                <w:sz w:val="20"/>
                <w:szCs w:val="20"/>
              </w:rPr>
            </w:pPr>
            <w:r w:rsidRPr="0002175E">
              <w:rPr>
                <w:rFonts w:ascii="Arial" w:hAnsi="Arial" w:cs="Arial"/>
                <w:b/>
                <w:i/>
                <w:sz w:val="20"/>
                <w:szCs w:val="20"/>
              </w:rPr>
              <w:t xml:space="preserve">I will use a visual of </w:t>
            </w:r>
            <w:r w:rsidR="007A098C">
              <w:rPr>
                <w:rFonts w:ascii="Arial" w:hAnsi="Arial" w:cs="Arial"/>
                <w:b/>
                <w:i/>
                <w:sz w:val="20"/>
                <w:szCs w:val="20"/>
              </w:rPr>
              <w:t xml:space="preserve">one of the words from the vocabulary, for example, </w:t>
            </w:r>
            <w:r w:rsidRPr="0002175E">
              <w:rPr>
                <w:rFonts w:ascii="Arial" w:hAnsi="Arial" w:cs="Arial"/>
                <w:b/>
                <w:i/>
                <w:sz w:val="20"/>
                <w:szCs w:val="20"/>
              </w:rPr>
              <w:t>castle on a projector and ask them how it looks like.</w:t>
            </w:r>
          </w:p>
          <w:p w14:paraId="7EBC3E24" w14:textId="076316D5" w:rsidR="0002175E" w:rsidRPr="0002175E" w:rsidRDefault="0002175E" w:rsidP="0002175E">
            <w:pPr>
              <w:pStyle w:val="ListParagraph"/>
              <w:numPr>
                <w:ilvl w:val="0"/>
                <w:numId w:val="11"/>
              </w:numPr>
              <w:spacing w:after="120"/>
              <w:rPr>
                <w:rFonts w:ascii="Arial" w:hAnsi="Arial" w:cs="Arial"/>
                <w:i/>
                <w:sz w:val="20"/>
                <w:szCs w:val="20"/>
              </w:rPr>
            </w:pPr>
            <w:r w:rsidRPr="0002175E">
              <w:rPr>
                <w:rFonts w:ascii="Arial" w:hAnsi="Arial" w:cs="Arial"/>
                <w:b/>
                <w:i/>
                <w:sz w:val="20"/>
                <w:szCs w:val="20"/>
              </w:rPr>
              <w:t xml:space="preserve">I will record their answers on the whiteboard and ask them the </w:t>
            </w:r>
            <w:r w:rsidR="007A098C" w:rsidRPr="0002175E">
              <w:rPr>
                <w:rFonts w:ascii="Arial" w:hAnsi="Arial" w:cs="Arial"/>
                <w:b/>
                <w:i/>
                <w:sz w:val="20"/>
                <w:szCs w:val="20"/>
              </w:rPr>
              <w:t>people that live</w:t>
            </w:r>
            <w:r w:rsidRPr="0002175E">
              <w:rPr>
                <w:rFonts w:ascii="Arial" w:hAnsi="Arial" w:cs="Arial"/>
                <w:b/>
                <w:i/>
                <w:sz w:val="20"/>
                <w:szCs w:val="20"/>
              </w:rPr>
              <w:t xml:space="preserve"> in a castle.</w:t>
            </w:r>
            <w:r>
              <w:rPr>
                <w:rFonts w:ascii="Arial" w:hAnsi="Arial" w:cs="Arial"/>
                <w:i/>
                <w:sz w:val="20"/>
                <w:szCs w:val="20"/>
              </w:rPr>
              <w:t xml:space="preserve"> </w:t>
            </w:r>
          </w:p>
        </w:tc>
        <w:tc>
          <w:tcPr>
            <w:tcW w:w="1080" w:type="dxa"/>
          </w:tcPr>
          <w:p w14:paraId="16A8EC68" w14:textId="35149085" w:rsidR="00442F50" w:rsidRPr="00B9173A" w:rsidRDefault="001B21F4" w:rsidP="00B9173A">
            <w:pPr>
              <w:jc w:val="center"/>
              <w:rPr>
                <w:rFonts w:ascii="Arial" w:hAnsi="Arial" w:cs="Arial"/>
                <w:b/>
                <w:sz w:val="20"/>
                <w:szCs w:val="20"/>
              </w:rPr>
            </w:pPr>
            <w:r>
              <w:rPr>
                <w:rFonts w:ascii="Arial" w:hAnsi="Arial" w:cs="Arial"/>
                <w:b/>
                <w:sz w:val="20"/>
                <w:szCs w:val="20"/>
              </w:rPr>
              <w:t>5 minutes</w:t>
            </w:r>
          </w:p>
        </w:tc>
      </w:tr>
      <w:tr w:rsidR="008D4C2C" w:rsidRPr="00B9173A" w14:paraId="0871DC2A" w14:textId="77777777" w:rsidTr="00D67AA9">
        <w:trPr>
          <w:trHeight w:val="2167"/>
        </w:trPr>
        <w:tc>
          <w:tcPr>
            <w:tcW w:w="8815" w:type="dxa"/>
          </w:tcPr>
          <w:p w14:paraId="04E3F56A" w14:textId="472E185D" w:rsidR="008D4C2C" w:rsidRPr="00B9173A" w:rsidRDefault="000F6622" w:rsidP="00D67AA9">
            <w:pPr>
              <w:spacing w:after="120"/>
              <w:jc w:val="center"/>
              <w:rPr>
                <w:rFonts w:ascii="Arial" w:hAnsi="Arial" w:cs="Arial"/>
                <w:b/>
                <w:sz w:val="20"/>
                <w:szCs w:val="20"/>
              </w:rPr>
            </w:pPr>
            <w:r w:rsidRPr="00B9173A">
              <w:rPr>
                <w:rFonts w:ascii="Arial" w:hAnsi="Arial" w:cs="Arial"/>
                <w:b/>
                <w:sz w:val="20"/>
                <w:szCs w:val="20"/>
              </w:rPr>
              <w:t>Multiple Means of Representation</w:t>
            </w:r>
          </w:p>
          <w:p w14:paraId="23DCC086" w14:textId="2990CB29" w:rsidR="00720951" w:rsidRPr="0047023E" w:rsidRDefault="007A098C" w:rsidP="0047023E">
            <w:pPr>
              <w:pStyle w:val="ListParagraph"/>
              <w:numPr>
                <w:ilvl w:val="0"/>
                <w:numId w:val="12"/>
              </w:numPr>
              <w:rPr>
                <w:rFonts w:ascii="Arial" w:hAnsi="Arial" w:cs="Arial"/>
                <w:sz w:val="20"/>
                <w:szCs w:val="20"/>
              </w:rPr>
            </w:pPr>
            <w:r w:rsidRPr="0047023E">
              <w:rPr>
                <w:rFonts w:ascii="Arial" w:hAnsi="Arial" w:cs="Arial"/>
                <w:sz w:val="20"/>
                <w:szCs w:val="20"/>
              </w:rPr>
              <w:t xml:space="preserve">I will employ a </w:t>
            </w:r>
            <w:r w:rsidRPr="0047023E">
              <w:rPr>
                <w:rFonts w:ascii="Arial" w:hAnsi="Arial" w:cs="Arial"/>
                <w:b/>
                <w:sz w:val="20"/>
                <w:szCs w:val="20"/>
              </w:rPr>
              <w:t>Venn diagram graphic organizer</w:t>
            </w:r>
            <w:r w:rsidRPr="0047023E">
              <w:rPr>
                <w:rFonts w:ascii="Arial" w:hAnsi="Arial" w:cs="Arial"/>
                <w:sz w:val="20"/>
                <w:szCs w:val="20"/>
              </w:rPr>
              <w:t xml:space="preserve"> to educate the students on how differentiate the behavioral characteristics of the protagonist and the antagonist in the read-aloud story.  </w:t>
            </w:r>
          </w:p>
          <w:p w14:paraId="65A9E5A2" w14:textId="619A0B36" w:rsidR="007A098C" w:rsidRDefault="007A098C" w:rsidP="0047023E">
            <w:pPr>
              <w:pStyle w:val="ListParagraph"/>
              <w:numPr>
                <w:ilvl w:val="0"/>
                <w:numId w:val="12"/>
              </w:numPr>
              <w:rPr>
                <w:rFonts w:ascii="Arial" w:hAnsi="Arial" w:cs="Arial"/>
                <w:sz w:val="20"/>
                <w:szCs w:val="20"/>
              </w:rPr>
            </w:pPr>
            <w:r w:rsidRPr="0047023E">
              <w:rPr>
                <w:rFonts w:ascii="Arial" w:hAnsi="Arial" w:cs="Arial"/>
                <w:sz w:val="20"/>
                <w:szCs w:val="20"/>
              </w:rPr>
              <w:t xml:space="preserve">I will use a </w:t>
            </w:r>
            <w:r w:rsidRPr="0047023E">
              <w:rPr>
                <w:rFonts w:ascii="Arial" w:hAnsi="Arial" w:cs="Arial"/>
                <w:b/>
                <w:sz w:val="20"/>
                <w:szCs w:val="20"/>
              </w:rPr>
              <w:t>rubber band</w:t>
            </w:r>
            <w:r w:rsidRPr="0047023E">
              <w:rPr>
                <w:rFonts w:ascii="Arial" w:hAnsi="Arial" w:cs="Arial"/>
                <w:sz w:val="20"/>
                <w:szCs w:val="20"/>
              </w:rPr>
              <w:t xml:space="preserve"> to help the students to identify and circle the lesson’s vocabulary from the story. </w:t>
            </w:r>
          </w:p>
          <w:p w14:paraId="0AB9DF61" w14:textId="083CE1FD" w:rsidR="0047023E" w:rsidRPr="0047023E" w:rsidRDefault="0047023E" w:rsidP="0047023E">
            <w:pPr>
              <w:pStyle w:val="ListParagraph"/>
              <w:numPr>
                <w:ilvl w:val="0"/>
                <w:numId w:val="12"/>
              </w:numPr>
              <w:rPr>
                <w:rFonts w:ascii="Arial" w:hAnsi="Arial" w:cs="Arial"/>
                <w:sz w:val="20"/>
                <w:szCs w:val="20"/>
              </w:rPr>
            </w:pPr>
            <w:r>
              <w:rPr>
                <w:rFonts w:ascii="Arial" w:hAnsi="Arial" w:cs="Arial"/>
                <w:sz w:val="20"/>
                <w:szCs w:val="20"/>
              </w:rPr>
              <w:t xml:space="preserve">I will use a </w:t>
            </w:r>
            <w:r w:rsidRPr="0047023E">
              <w:rPr>
                <w:rFonts w:ascii="Arial" w:hAnsi="Arial" w:cs="Arial"/>
                <w:b/>
                <w:sz w:val="20"/>
                <w:szCs w:val="20"/>
              </w:rPr>
              <w:t>visual on a projector</w:t>
            </w:r>
            <w:r w:rsidRPr="0047023E">
              <w:rPr>
                <w:rFonts w:ascii="Arial" w:hAnsi="Arial" w:cs="Arial"/>
                <w:sz w:val="20"/>
                <w:szCs w:val="20"/>
              </w:rPr>
              <w:t xml:space="preserve"> to teach the students about vocabulary they need to know from the story. </w:t>
            </w:r>
          </w:p>
          <w:p w14:paraId="4159C14D" w14:textId="77777777" w:rsidR="00B9173A" w:rsidRPr="00B9173A" w:rsidRDefault="00B9173A" w:rsidP="00720951">
            <w:pPr>
              <w:rPr>
                <w:rFonts w:ascii="Arial" w:hAnsi="Arial" w:cs="Arial"/>
                <w:sz w:val="20"/>
                <w:szCs w:val="20"/>
              </w:rPr>
            </w:pPr>
          </w:p>
          <w:p w14:paraId="2B596F5B" w14:textId="77777777" w:rsidR="00B9173A" w:rsidRPr="00B9173A" w:rsidRDefault="00B9173A" w:rsidP="00720951">
            <w:pPr>
              <w:rPr>
                <w:rFonts w:ascii="Arial" w:hAnsi="Arial" w:cs="Arial"/>
                <w:sz w:val="20"/>
                <w:szCs w:val="20"/>
              </w:rPr>
            </w:pPr>
          </w:p>
          <w:p w14:paraId="66D29F62" w14:textId="09F08040" w:rsidR="00720951" w:rsidRPr="00B9173A" w:rsidRDefault="004303F6" w:rsidP="00720951">
            <w:pPr>
              <w:rPr>
                <w:rFonts w:ascii="Arial" w:hAnsi="Arial" w:cs="Arial"/>
                <w:i/>
                <w:sz w:val="20"/>
                <w:szCs w:val="20"/>
              </w:rPr>
            </w:pPr>
            <w:r>
              <w:rPr>
                <w:rFonts w:ascii="Arial" w:hAnsi="Arial" w:cs="Arial"/>
                <w:i/>
                <w:sz w:val="20"/>
                <w:szCs w:val="20"/>
              </w:rPr>
              <w:t>E</w:t>
            </w:r>
            <w:r w:rsidR="00720951" w:rsidRPr="00B9173A">
              <w:rPr>
                <w:rFonts w:ascii="Arial" w:hAnsi="Arial" w:cs="Arial"/>
                <w:i/>
                <w:sz w:val="20"/>
                <w:szCs w:val="20"/>
              </w:rPr>
              <w:t xml:space="preserve">xplain how you will differentiate materials for each of the following groups: </w:t>
            </w:r>
          </w:p>
          <w:p w14:paraId="3939501D" w14:textId="77777777" w:rsidR="00720951" w:rsidRPr="00B9173A" w:rsidRDefault="00720951" w:rsidP="00720951">
            <w:pPr>
              <w:rPr>
                <w:rFonts w:ascii="Arial" w:hAnsi="Arial" w:cs="Arial"/>
                <w:sz w:val="20"/>
                <w:szCs w:val="20"/>
              </w:rPr>
            </w:pPr>
          </w:p>
          <w:p w14:paraId="26C25BBF" w14:textId="197BA3E3"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E</w:t>
            </w:r>
            <w:r w:rsidR="00A63C3A">
              <w:rPr>
                <w:rFonts w:ascii="Arial" w:hAnsi="Arial" w:cs="Arial"/>
                <w:sz w:val="20"/>
                <w:szCs w:val="20"/>
              </w:rPr>
              <w:t xml:space="preserve">nglish </w:t>
            </w:r>
            <w:r w:rsidR="004303F6">
              <w:rPr>
                <w:rFonts w:ascii="Arial" w:hAnsi="Arial" w:cs="Arial"/>
                <w:sz w:val="20"/>
                <w:szCs w:val="20"/>
              </w:rPr>
              <w:t>l</w:t>
            </w:r>
            <w:r w:rsidR="00A63C3A">
              <w:rPr>
                <w:rFonts w:ascii="Arial" w:hAnsi="Arial" w:cs="Arial"/>
                <w:sz w:val="20"/>
                <w:szCs w:val="20"/>
              </w:rPr>
              <w:t xml:space="preserve">anguage </w:t>
            </w:r>
            <w:r w:rsidR="004303F6">
              <w:rPr>
                <w:rFonts w:ascii="Arial" w:hAnsi="Arial" w:cs="Arial"/>
                <w:sz w:val="20"/>
                <w:szCs w:val="20"/>
              </w:rPr>
              <w:t>l</w:t>
            </w:r>
            <w:r w:rsidR="00A63C3A">
              <w:rPr>
                <w:rFonts w:ascii="Arial" w:hAnsi="Arial" w:cs="Arial"/>
                <w:sz w:val="20"/>
                <w:szCs w:val="20"/>
              </w:rPr>
              <w:t>earner</w:t>
            </w:r>
            <w:r w:rsidRPr="00B9173A">
              <w:rPr>
                <w:rFonts w:ascii="Arial" w:hAnsi="Arial" w:cs="Arial"/>
                <w:sz w:val="20"/>
                <w:szCs w:val="20"/>
              </w:rPr>
              <w:t>s</w:t>
            </w:r>
            <w:r w:rsidR="00A63C3A">
              <w:rPr>
                <w:rFonts w:ascii="Arial" w:hAnsi="Arial" w:cs="Arial"/>
                <w:sz w:val="20"/>
                <w:szCs w:val="20"/>
              </w:rPr>
              <w:t xml:space="preserve"> (ELL)</w:t>
            </w:r>
            <w:r w:rsidRPr="00B9173A">
              <w:rPr>
                <w:rFonts w:ascii="Arial" w:hAnsi="Arial" w:cs="Arial"/>
                <w:sz w:val="20"/>
                <w:szCs w:val="20"/>
              </w:rPr>
              <w:t>:</w:t>
            </w:r>
            <w:r w:rsidR="0047023E">
              <w:rPr>
                <w:rFonts w:ascii="Arial" w:hAnsi="Arial" w:cs="Arial"/>
                <w:sz w:val="20"/>
                <w:szCs w:val="20"/>
              </w:rPr>
              <w:t xml:space="preserve"> I will use the Venn diagram graphic organizer to teach these students.</w:t>
            </w:r>
          </w:p>
          <w:p w14:paraId="2111BB5F" w14:textId="77777777" w:rsidR="00B9173A" w:rsidRPr="00B9173A" w:rsidRDefault="00B9173A" w:rsidP="00B9173A">
            <w:pPr>
              <w:rPr>
                <w:rFonts w:ascii="Arial" w:hAnsi="Arial" w:cs="Arial"/>
                <w:sz w:val="20"/>
                <w:szCs w:val="20"/>
              </w:rPr>
            </w:pPr>
          </w:p>
          <w:p w14:paraId="21997D74" w14:textId="77777777" w:rsidR="00B9173A" w:rsidRPr="00B9173A" w:rsidRDefault="00B9173A" w:rsidP="00B9173A">
            <w:pPr>
              <w:rPr>
                <w:rFonts w:ascii="Arial" w:hAnsi="Arial" w:cs="Arial"/>
                <w:sz w:val="20"/>
                <w:szCs w:val="20"/>
              </w:rPr>
            </w:pPr>
          </w:p>
          <w:p w14:paraId="6DC396E2" w14:textId="77777777" w:rsidR="00B9173A" w:rsidRPr="00B9173A" w:rsidRDefault="00B9173A" w:rsidP="00B9173A">
            <w:pPr>
              <w:rPr>
                <w:rFonts w:ascii="Arial" w:hAnsi="Arial" w:cs="Arial"/>
                <w:sz w:val="20"/>
                <w:szCs w:val="20"/>
              </w:rPr>
            </w:pPr>
          </w:p>
          <w:p w14:paraId="223516DA" w14:textId="27E14A4C"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Students with special needs:</w:t>
            </w:r>
            <w:r w:rsidR="0047023E">
              <w:rPr>
                <w:rFonts w:ascii="Arial" w:hAnsi="Arial" w:cs="Arial"/>
                <w:sz w:val="20"/>
                <w:szCs w:val="20"/>
              </w:rPr>
              <w:t xml:space="preserve"> I will use the rubber-band in this case to increase their understanding of the vocabularies. </w:t>
            </w:r>
          </w:p>
          <w:p w14:paraId="03805C88" w14:textId="77777777" w:rsidR="00B9173A" w:rsidRPr="00B9173A" w:rsidRDefault="00B9173A" w:rsidP="00B9173A">
            <w:pPr>
              <w:rPr>
                <w:rFonts w:ascii="Arial" w:hAnsi="Arial" w:cs="Arial"/>
                <w:sz w:val="20"/>
                <w:szCs w:val="20"/>
              </w:rPr>
            </w:pPr>
          </w:p>
          <w:p w14:paraId="7384D28B" w14:textId="77777777" w:rsidR="00B9173A" w:rsidRPr="00B9173A" w:rsidRDefault="00B9173A" w:rsidP="00B9173A">
            <w:pPr>
              <w:rPr>
                <w:rFonts w:ascii="Arial" w:hAnsi="Arial" w:cs="Arial"/>
                <w:sz w:val="20"/>
                <w:szCs w:val="20"/>
              </w:rPr>
            </w:pPr>
          </w:p>
          <w:p w14:paraId="498E079F" w14:textId="77777777" w:rsidR="00B9173A" w:rsidRPr="00B9173A" w:rsidRDefault="00B9173A" w:rsidP="00B9173A">
            <w:pPr>
              <w:rPr>
                <w:rFonts w:ascii="Arial" w:hAnsi="Arial" w:cs="Arial"/>
                <w:sz w:val="20"/>
                <w:szCs w:val="20"/>
              </w:rPr>
            </w:pPr>
          </w:p>
          <w:p w14:paraId="69BA6B0E" w14:textId="68E43FB2" w:rsidR="00720951" w:rsidRPr="00B9173A" w:rsidRDefault="0047550E" w:rsidP="00720951">
            <w:pPr>
              <w:pStyle w:val="ListParagraph"/>
              <w:numPr>
                <w:ilvl w:val="0"/>
                <w:numId w:val="1"/>
              </w:numPr>
              <w:rPr>
                <w:rFonts w:ascii="Arial" w:hAnsi="Arial" w:cs="Arial"/>
                <w:sz w:val="20"/>
                <w:szCs w:val="20"/>
              </w:rPr>
            </w:pPr>
            <w:r>
              <w:rPr>
                <w:rFonts w:ascii="Arial" w:hAnsi="Arial" w:cs="Arial"/>
                <w:sz w:val="20"/>
                <w:szCs w:val="20"/>
              </w:rPr>
              <w:t>Students with gifted abilities</w:t>
            </w:r>
            <w:r w:rsidR="00720951" w:rsidRPr="00B9173A">
              <w:rPr>
                <w:rFonts w:ascii="Arial" w:hAnsi="Arial" w:cs="Arial"/>
                <w:sz w:val="20"/>
                <w:szCs w:val="20"/>
              </w:rPr>
              <w:t>:</w:t>
            </w:r>
            <w:r w:rsidR="0047023E">
              <w:rPr>
                <w:rFonts w:ascii="Arial" w:hAnsi="Arial" w:cs="Arial"/>
                <w:sz w:val="20"/>
                <w:szCs w:val="20"/>
              </w:rPr>
              <w:t xml:space="preserve"> I will use the Venn diagram for these students.</w:t>
            </w:r>
          </w:p>
          <w:p w14:paraId="68C7329B" w14:textId="77777777" w:rsidR="00B9173A" w:rsidRDefault="00B9173A" w:rsidP="00B9173A">
            <w:pPr>
              <w:rPr>
                <w:rFonts w:ascii="Arial" w:hAnsi="Arial" w:cs="Arial"/>
                <w:sz w:val="20"/>
                <w:szCs w:val="20"/>
              </w:rPr>
            </w:pPr>
          </w:p>
          <w:p w14:paraId="4442662F" w14:textId="77777777" w:rsidR="00B339ED" w:rsidRPr="00B9173A" w:rsidRDefault="00B339ED" w:rsidP="00B9173A">
            <w:pPr>
              <w:rPr>
                <w:rFonts w:ascii="Arial" w:hAnsi="Arial" w:cs="Arial"/>
                <w:sz w:val="20"/>
                <w:szCs w:val="20"/>
              </w:rPr>
            </w:pPr>
          </w:p>
          <w:p w14:paraId="6ECAA2ED" w14:textId="77777777" w:rsidR="00B9173A" w:rsidRPr="00B9173A" w:rsidRDefault="00B9173A" w:rsidP="00B9173A">
            <w:pPr>
              <w:rPr>
                <w:rFonts w:ascii="Arial" w:hAnsi="Arial" w:cs="Arial"/>
                <w:sz w:val="20"/>
                <w:szCs w:val="20"/>
              </w:rPr>
            </w:pPr>
          </w:p>
          <w:p w14:paraId="6ED94E30" w14:textId="22B65E36" w:rsidR="00B9173A" w:rsidRPr="00B339ED" w:rsidRDefault="00B339ED" w:rsidP="00B339ED">
            <w:pPr>
              <w:pStyle w:val="ListParagraph"/>
              <w:numPr>
                <w:ilvl w:val="0"/>
                <w:numId w:val="1"/>
              </w:numPr>
              <w:rPr>
                <w:rFonts w:ascii="Arial" w:hAnsi="Arial" w:cs="Arial"/>
                <w:sz w:val="20"/>
                <w:szCs w:val="20"/>
              </w:rPr>
            </w:pPr>
            <w:r>
              <w:rPr>
                <w:rFonts w:ascii="Arial" w:hAnsi="Arial" w:cs="Arial"/>
                <w:sz w:val="20"/>
                <w:szCs w:val="20"/>
              </w:rPr>
              <w:t>Early finishers (those students who finish early and may need additional resources/support):</w:t>
            </w:r>
            <w:r w:rsidR="0047023E">
              <w:rPr>
                <w:rFonts w:ascii="Arial" w:hAnsi="Arial" w:cs="Arial"/>
                <w:sz w:val="20"/>
                <w:szCs w:val="20"/>
              </w:rPr>
              <w:t xml:space="preserve"> I will use a visual on a projector for these students. </w:t>
            </w:r>
          </w:p>
          <w:p w14:paraId="4256E8A6" w14:textId="77777777" w:rsidR="000F6622" w:rsidRDefault="000F6622" w:rsidP="000F6622">
            <w:pPr>
              <w:rPr>
                <w:rFonts w:ascii="Arial" w:hAnsi="Arial" w:cs="Arial"/>
                <w:sz w:val="20"/>
                <w:szCs w:val="20"/>
              </w:rPr>
            </w:pPr>
          </w:p>
          <w:p w14:paraId="1B27FE66" w14:textId="77777777" w:rsidR="00B339ED" w:rsidRDefault="00B339ED" w:rsidP="000F6622">
            <w:pPr>
              <w:rPr>
                <w:rFonts w:ascii="Arial" w:hAnsi="Arial" w:cs="Arial"/>
                <w:sz w:val="20"/>
                <w:szCs w:val="20"/>
              </w:rPr>
            </w:pPr>
          </w:p>
          <w:p w14:paraId="68575D94" w14:textId="77777777" w:rsidR="00B339ED" w:rsidRDefault="00B339ED" w:rsidP="000F6622">
            <w:pPr>
              <w:rPr>
                <w:rFonts w:ascii="Arial" w:hAnsi="Arial" w:cs="Arial"/>
                <w:sz w:val="20"/>
                <w:szCs w:val="20"/>
              </w:rPr>
            </w:pPr>
          </w:p>
          <w:p w14:paraId="384A9687" w14:textId="77777777" w:rsidR="00B339ED" w:rsidRPr="00B9173A" w:rsidRDefault="00B339ED" w:rsidP="000F6622">
            <w:pPr>
              <w:rPr>
                <w:rFonts w:ascii="Arial" w:hAnsi="Arial" w:cs="Arial"/>
                <w:sz w:val="20"/>
                <w:szCs w:val="20"/>
              </w:rPr>
            </w:pPr>
          </w:p>
        </w:tc>
        <w:tc>
          <w:tcPr>
            <w:tcW w:w="1080" w:type="dxa"/>
          </w:tcPr>
          <w:p w14:paraId="207D7803" w14:textId="27DA2FB4" w:rsidR="008D4C2C" w:rsidRPr="00B9173A" w:rsidRDefault="001B21F4" w:rsidP="00B9173A">
            <w:pPr>
              <w:jc w:val="center"/>
              <w:rPr>
                <w:rFonts w:ascii="Arial" w:hAnsi="Arial" w:cs="Arial"/>
                <w:b/>
                <w:sz w:val="20"/>
                <w:szCs w:val="20"/>
              </w:rPr>
            </w:pPr>
            <w:r>
              <w:rPr>
                <w:rFonts w:ascii="Arial" w:hAnsi="Arial" w:cs="Arial"/>
                <w:b/>
                <w:sz w:val="20"/>
                <w:szCs w:val="20"/>
              </w:rPr>
              <w:t>5 minutes</w:t>
            </w:r>
          </w:p>
        </w:tc>
      </w:tr>
      <w:tr w:rsidR="009A2757" w:rsidRPr="00B9173A" w14:paraId="35A988D5" w14:textId="77777777" w:rsidTr="00D67AA9">
        <w:trPr>
          <w:trHeight w:val="1943"/>
        </w:trPr>
        <w:tc>
          <w:tcPr>
            <w:tcW w:w="8815" w:type="dxa"/>
          </w:tcPr>
          <w:p w14:paraId="1317FF44" w14:textId="69D80B2B" w:rsidR="009A2757" w:rsidRPr="00B9173A" w:rsidRDefault="009A2757" w:rsidP="00D67AA9">
            <w:pPr>
              <w:spacing w:after="120"/>
              <w:jc w:val="center"/>
              <w:rPr>
                <w:rFonts w:ascii="Arial" w:hAnsi="Arial" w:cs="Arial"/>
                <w:b/>
                <w:sz w:val="20"/>
                <w:szCs w:val="20"/>
              </w:rPr>
            </w:pPr>
            <w:r w:rsidRPr="00B9173A">
              <w:rPr>
                <w:rFonts w:ascii="Arial" w:hAnsi="Arial" w:cs="Arial"/>
                <w:b/>
                <w:sz w:val="20"/>
                <w:szCs w:val="20"/>
              </w:rPr>
              <w:t>Multiple Means of Engagement</w:t>
            </w:r>
          </w:p>
          <w:p w14:paraId="50F4E6EA" w14:textId="77777777" w:rsidR="00F92BFB" w:rsidRDefault="00F92BFB" w:rsidP="00F92BFB">
            <w:pPr>
              <w:pStyle w:val="ListParagraph"/>
              <w:numPr>
                <w:ilvl w:val="0"/>
                <w:numId w:val="13"/>
              </w:numPr>
              <w:rPr>
                <w:rFonts w:ascii="Arial" w:hAnsi="Arial" w:cs="Arial"/>
                <w:sz w:val="20"/>
                <w:szCs w:val="20"/>
              </w:rPr>
            </w:pPr>
            <w:r>
              <w:rPr>
                <w:rFonts w:ascii="Arial" w:hAnsi="Arial" w:cs="Arial"/>
                <w:sz w:val="20"/>
                <w:szCs w:val="20"/>
              </w:rPr>
              <w:t xml:space="preserve">I will use a </w:t>
            </w:r>
            <w:r w:rsidRPr="00F92BFB">
              <w:rPr>
                <w:rFonts w:ascii="Arial" w:hAnsi="Arial" w:cs="Arial"/>
                <w:b/>
                <w:sz w:val="20"/>
                <w:szCs w:val="20"/>
              </w:rPr>
              <w:t>pick and answer activity</w:t>
            </w:r>
            <w:r>
              <w:rPr>
                <w:rFonts w:ascii="Arial" w:hAnsi="Arial" w:cs="Arial"/>
                <w:sz w:val="20"/>
                <w:szCs w:val="20"/>
              </w:rPr>
              <w:t xml:space="preserve"> where a student will have to pick a note from a comprehension jar and answer as we read together.</w:t>
            </w:r>
          </w:p>
          <w:p w14:paraId="38993D79" w14:textId="77777777" w:rsidR="00F92BFB" w:rsidRDefault="00F92BFB" w:rsidP="00F92BFB">
            <w:pPr>
              <w:pStyle w:val="ListParagraph"/>
              <w:numPr>
                <w:ilvl w:val="0"/>
                <w:numId w:val="13"/>
              </w:numPr>
              <w:rPr>
                <w:rFonts w:ascii="Arial" w:hAnsi="Arial" w:cs="Arial"/>
                <w:sz w:val="20"/>
                <w:szCs w:val="20"/>
              </w:rPr>
            </w:pPr>
            <w:r>
              <w:rPr>
                <w:rFonts w:ascii="Arial" w:hAnsi="Arial" w:cs="Arial"/>
                <w:sz w:val="20"/>
                <w:szCs w:val="20"/>
              </w:rPr>
              <w:t xml:space="preserve">I give them a </w:t>
            </w:r>
            <w:r w:rsidRPr="00F92BFB">
              <w:rPr>
                <w:rFonts w:ascii="Arial" w:hAnsi="Arial" w:cs="Arial"/>
                <w:b/>
                <w:sz w:val="20"/>
                <w:szCs w:val="20"/>
              </w:rPr>
              <w:t>clue on the white board</w:t>
            </w:r>
            <w:r>
              <w:rPr>
                <w:rFonts w:ascii="Arial" w:hAnsi="Arial" w:cs="Arial"/>
                <w:sz w:val="20"/>
                <w:szCs w:val="20"/>
              </w:rPr>
              <w:t xml:space="preserve"> before letting a student answer the question on the note.</w:t>
            </w:r>
          </w:p>
          <w:p w14:paraId="627ABF61" w14:textId="2BCDA615" w:rsidR="00B9173A" w:rsidRPr="00F92BFB" w:rsidRDefault="00F92BFB" w:rsidP="00F92BFB">
            <w:pPr>
              <w:pStyle w:val="ListParagraph"/>
              <w:numPr>
                <w:ilvl w:val="0"/>
                <w:numId w:val="13"/>
              </w:numPr>
              <w:rPr>
                <w:rFonts w:ascii="Arial" w:hAnsi="Arial" w:cs="Arial"/>
                <w:sz w:val="20"/>
                <w:szCs w:val="20"/>
              </w:rPr>
            </w:pPr>
            <w:r>
              <w:rPr>
                <w:rFonts w:ascii="Arial" w:hAnsi="Arial" w:cs="Arial"/>
                <w:sz w:val="20"/>
                <w:szCs w:val="20"/>
              </w:rPr>
              <w:t xml:space="preserve">I will let </w:t>
            </w:r>
            <w:r w:rsidRPr="00F92BFB">
              <w:rPr>
                <w:rFonts w:ascii="Arial" w:hAnsi="Arial" w:cs="Arial"/>
                <w:b/>
                <w:sz w:val="20"/>
                <w:szCs w:val="20"/>
              </w:rPr>
              <w:t>other students help them to explain</w:t>
            </w:r>
            <w:r>
              <w:rPr>
                <w:rFonts w:ascii="Arial" w:hAnsi="Arial" w:cs="Arial"/>
                <w:sz w:val="20"/>
                <w:szCs w:val="20"/>
              </w:rPr>
              <w:t xml:space="preserve"> in case he/ she has got the answer wrong.</w:t>
            </w:r>
          </w:p>
          <w:p w14:paraId="1A0CD01F" w14:textId="77777777" w:rsidR="00B9173A" w:rsidRPr="00B9173A" w:rsidRDefault="00B9173A" w:rsidP="00DB5C31">
            <w:pPr>
              <w:rPr>
                <w:rFonts w:ascii="Arial" w:hAnsi="Arial" w:cs="Arial"/>
                <w:sz w:val="20"/>
                <w:szCs w:val="20"/>
              </w:rPr>
            </w:pPr>
          </w:p>
          <w:p w14:paraId="7898ED9B" w14:textId="77777777" w:rsidR="00B9173A" w:rsidRPr="00B9173A" w:rsidRDefault="00B9173A" w:rsidP="00DB5C31">
            <w:pPr>
              <w:rPr>
                <w:rFonts w:ascii="Arial" w:hAnsi="Arial" w:cs="Arial"/>
                <w:sz w:val="20"/>
                <w:szCs w:val="20"/>
              </w:rPr>
            </w:pPr>
          </w:p>
          <w:p w14:paraId="1DE043EE" w14:textId="77777777" w:rsidR="00B9173A" w:rsidRPr="00B9173A" w:rsidRDefault="00B9173A" w:rsidP="00DB5C31">
            <w:pPr>
              <w:rPr>
                <w:rFonts w:ascii="Arial" w:hAnsi="Arial" w:cs="Arial"/>
                <w:sz w:val="20"/>
                <w:szCs w:val="20"/>
              </w:rPr>
            </w:pPr>
          </w:p>
          <w:p w14:paraId="3F9AB53D" w14:textId="77777777" w:rsidR="00B9173A" w:rsidRPr="00B9173A" w:rsidRDefault="00B9173A" w:rsidP="00DB5C31">
            <w:pPr>
              <w:rPr>
                <w:rFonts w:ascii="Arial" w:hAnsi="Arial" w:cs="Arial"/>
                <w:sz w:val="20"/>
                <w:szCs w:val="20"/>
              </w:rPr>
            </w:pPr>
          </w:p>
          <w:p w14:paraId="2D27AC58" w14:textId="77777777" w:rsidR="00B9173A" w:rsidRPr="00B9173A" w:rsidRDefault="00B9173A" w:rsidP="00DB5C31">
            <w:pPr>
              <w:rPr>
                <w:rFonts w:ascii="Arial" w:hAnsi="Arial" w:cs="Arial"/>
                <w:sz w:val="20"/>
                <w:szCs w:val="20"/>
              </w:rPr>
            </w:pPr>
          </w:p>
          <w:p w14:paraId="79738835" w14:textId="51AE97BC" w:rsidR="009A2757" w:rsidRPr="00B9173A" w:rsidRDefault="00A17A3F" w:rsidP="00D67AA9">
            <w:pPr>
              <w:spacing w:after="120"/>
              <w:rPr>
                <w:rFonts w:ascii="Arial" w:hAnsi="Arial" w:cs="Arial"/>
                <w:i/>
                <w:sz w:val="20"/>
                <w:szCs w:val="20"/>
              </w:rPr>
            </w:pPr>
            <w:r>
              <w:rPr>
                <w:rFonts w:ascii="Arial" w:hAnsi="Arial" w:cs="Arial"/>
                <w:i/>
                <w:sz w:val="20"/>
                <w:szCs w:val="20"/>
              </w:rPr>
              <w:t>E</w:t>
            </w:r>
            <w:r w:rsidR="009A2757" w:rsidRPr="00B9173A">
              <w:rPr>
                <w:rFonts w:ascii="Arial" w:hAnsi="Arial" w:cs="Arial"/>
                <w:i/>
                <w:sz w:val="20"/>
                <w:szCs w:val="20"/>
              </w:rPr>
              <w:t xml:space="preserve">xplain how you will differentiate activities for each of the following groups: </w:t>
            </w:r>
          </w:p>
          <w:p w14:paraId="3AEE59EE" w14:textId="3DD73613" w:rsidR="00A63C3A" w:rsidRPr="00B9173A" w:rsidRDefault="00A63C3A" w:rsidP="00D67AA9">
            <w:pPr>
              <w:pStyle w:val="ListParagraph"/>
              <w:numPr>
                <w:ilvl w:val="0"/>
                <w:numId w:val="8"/>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9C0350">
              <w:rPr>
                <w:rFonts w:ascii="Arial" w:hAnsi="Arial" w:cs="Arial"/>
                <w:sz w:val="20"/>
                <w:szCs w:val="20"/>
              </w:rPr>
              <w:t>l</w:t>
            </w:r>
            <w:r>
              <w:rPr>
                <w:rFonts w:ascii="Arial" w:hAnsi="Arial" w:cs="Arial"/>
                <w:sz w:val="20"/>
                <w:szCs w:val="20"/>
              </w:rPr>
              <w:t xml:space="preserve">anguage </w:t>
            </w:r>
            <w:r w:rsidR="009C0350">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r w:rsidR="001B21F4">
              <w:rPr>
                <w:rFonts w:ascii="Arial" w:hAnsi="Arial" w:cs="Arial"/>
                <w:sz w:val="20"/>
                <w:szCs w:val="20"/>
              </w:rPr>
              <w:t xml:space="preserve"> I use the </w:t>
            </w:r>
            <w:r w:rsidR="001B21F4" w:rsidRPr="001B21F4">
              <w:rPr>
                <w:rFonts w:ascii="Arial" w:hAnsi="Arial" w:cs="Arial"/>
                <w:b/>
                <w:sz w:val="20"/>
                <w:szCs w:val="20"/>
              </w:rPr>
              <w:t>pick and answer activity</w:t>
            </w:r>
            <w:r w:rsidR="001B21F4">
              <w:rPr>
                <w:rFonts w:ascii="Arial" w:hAnsi="Arial" w:cs="Arial"/>
                <w:sz w:val="20"/>
                <w:szCs w:val="20"/>
              </w:rPr>
              <w:t xml:space="preserve"> for these students.</w:t>
            </w:r>
            <w:r w:rsidR="00F92BFB">
              <w:rPr>
                <w:rFonts w:ascii="Arial" w:hAnsi="Arial" w:cs="Arial"/>
                <w:sz w:val="20"/>
                <w:szCs w:val="20"/>
              </w:rPr>
              <w:t xml:space="preserve"> </w:t>
            </w:r>
          </w:p>
          <w:p w14:paraId="608F8519" w14:textId="49871382" w:rsidR="00B9173A" w:rsidRPr="00B9173A" w:rsidRDefault="00A63C3A" w:rsidP="00A63C3A">
            <w:pPr>
              <w:pStyle w:val="ListParagraph"/>
              <w:rPr>
                <w:rFonts w:ascii="Arial" w:hAnsi="Arial" w:cs="Arial"/>
                <w:sz w:val="20"/>
                <w:szCs w:val="20"/>
              </w:rPr>
            </w:pPr>
            <w:r w:rsidRPr="00B9173A">
              <w:rPr>
                <w:rFonts w:ascii="Arial" w:hAnsi="Arial" w:cs="Arial"/>
                <w:sz w:val="20"/>
                <w:szCs w:val="20"/>
              </w:rPr>
              <w:t xml:space="preserve"> </w:t>
            </w:r>
          </w:p>
          <w:p w14:paraId="186F002C" w14:textId="77777777" w:rsidR="00B9173A" w:rsidRPr="00B9173A" w:rsidRDefault="00B9173A" w:rsidP="00B9173A">
            <w:pPr>
              <w:rPr>
                <w:rFonts w:ascii="Arial" w:hAnsi="Arial" w:cs="Arial"/>
                <w:sz w:val="20"/>
                <w:szCs w:val="20"/>
              </w:rPr>
            </w:pPr>
          </w:p>
          <w:p w14:paraId="75666409" w14:textId="77777777" w:rsidR="00B9173A" w:rsidRPr="00B9173A" w:rsidRDefault="00B9173A" w:rsidP="00B9173A">
            <w:pPr>
              <w:rPr>
                <w:rFonts w:ascii="Arial" w:hAnsi="Arial" w:cs="Arial"/>
                <w:sz w:val="20"/>
                <w:szCs w:val="20"/>
              </w:rPr>
            </w:pPr>
          </w:p>
          <w:p w14:paraId="736FCFAD" w14:textId="5BE1FA2F" w:rsidR="009A2757" w:rsidRPr="00B9173A" w:rsidRDefault="009A2757" w:rsidP="00A63C3A">
            <w:pPr>
              <w:pStyle w:val="ListParagraph"/>
              <w:numPr>
                <w:ilvl w:val="0"/>
                <w:numId w:val="8"/>
              </w:numPr>
              <w:rPr>
                <w:rFonts w:ascii="Arial" w:hAnsi="Arial" w:cs="Arial"/>
                <w:sz w:val="20"/>
                <w:szCs w:val="20"/>
              </w:rPr>
            </w:pPr>
            <w:r w:rsidRPr="00B9173A">
              <w:rPr>
                <w:rFonts w:ascii="Arial" w:hAnsi="Arial" w:cs="Arial"/>
                <w:sz w:val="20"/>
                <w:szCs w:val="20"/>
              </w:rPr>
              <w:t>Students with special needs:</w:t>
            </w:r>
            <w:r w:rsidR="001B21F4">
              <w:rPr>
                <w:rFonts w:ascii="Arial" w:hAnsi="Arial" w:cs="Arial"/>
                <w:sz w:val="20"/>
                <w:szCs w:val="20"/>
              </w:rPr>
              <w:t xml:space="preserve"> I use </w:t>
            </w:r>
            <w:r w:rsidR="001B21F4" w:rsidRPr="001B21F4">
              <w:rPr>
                <w:rFonts w:ascii="Arial" w:hAnsi="Arial" w:cs="Arial"/>
                <w:b/>
                <w:sz w:val="20"/>
                <w:szCs w:val="20"/>
              </w:rPr>
              <w:t>a clue on the white board</w:t>
            </w:r>
            <w:r w:rsidR="001B21F4">
              <w:rPr>
                <w:rFonts w:ascii="Arial" w:hAnsi="Arial" w:cs="Arial"/>
                <w:sz w:val="20"/>
                <w:szCs w:val="20"/>
              </w:rPr>
              <w:t xml:space="preserve"> and </w:t>
            </w:r>
            <w:r w:rsidR="001B21F4" w:rsidRPr="001B21F4">
              <w:rPr>
                <w:rFonts w:ascii="Arial" w:hAnsi="Arial" w:cs="Arial"/>
                <w:b/>
                <w:sz w:val="20"/>
                <w:szCs w:val="20"/>
              </w:rPr>
              <w:t>help from other students activities</w:t>
            </w:r>
            <w:r w:rsidR="001B21F4">
              <w:rPr>
                <w:rFonts w:ascii="Arial" w:hAnsi="Arial" w:cs="Arial"/>
                <w:sz w:val="20"/>
                <w:szCs w:val="20"/>
              </w:rPr>
              <w:t xml:space="preserve"> for these students.</w:t>
            </w:r>
          </w:p>
          <w:p w14:paraId="7418951E" w14:textId="77777777" w:rsidR="00B9173A" w:rsidRPr="00B9173A" w:rsidRDefault="00B9173A" w:rsidP="00B9173A">
            <w:pPr>
              <w:rPr>
                <w:rFonts w:ascii="Arial" w:hAnsi="Arial" w:cs="Arial"/>
                <w:sz w:val="20"/>
                <w:szCs w:val="20"/>
              </w:rPr>
            </w:pPr>
          </w:p>
          <w:p w14:paraId="7694EB6A" w14:textId="77777777" w:rsidR="00B9173A" w:rsidRPr="00B9173A" w:rsidRDefault="00B9173A" w:rsidP="00B9173A">
            <w:pPr>
              <w:rPr>
                <w:rFonts w:ascii="Arial" w:hAnsi="Arial" w:cs="Arial"/>
                <w:sz w:val="20"/>
                <w:szCs w:val="20"/>
              </w:rPr>
            </w:pPr>
          </w:p>
          <w:p w14:paraId="4A183CEA" w14:textId="77777777" w:rsidR="00B9173A" w:rsidRPr="00B9173A" w:rsidRDefault="00B9173A" w:rsidP="00B9173A">
            <w:pPr>
              <w:rPr>
                <w:rFonts w:ascii="Arial" w:hAnsi="Arial" w:cs="Arial"/>
                <w:sz w:val="20"/>
                <w:szCs w:val="20"/>
              </w:rPr>
            </w:pPr>
          </w:p>
          <w:p w14:paraId="64D35BC5" w14:textId="2A442C04" w:rsidR="00B339ED" w:rsidRDefault="0047550E" w:rsidP="00A63C3A">
            <w:pPr>
              <w:pStyle w:val="ListParagraph"/>
              <w:numPr>
                <w:ilvl w:val="0"/>
                <w:numId w:val="8"/>
              </w:numPr>
              <w:rPr>
                <w:rFonts w:ascii="Arial" w:hAnsi="Arial" w:cs="Arial"/>
                <w:sz w:val="20"/>
                <w:szCs w:val="20"/>
              </w:rPr>
            </w:pPr>
            <w:r>
              <w:rPr>
                <w:rFonts w:ascii="Arial" w:hAnsi="Arial" w:cs="Arial"/>
                <w:sz w:val="20"/>
                <w:szCs w:val="20"/>
              </w:rPr>
              <w:t>Students with gifted abilities</w:t>
            </w:r>
            <w:r w:rsidR="009A2757" w:rsidRPr="00B9173A">
              <w:rPr>
                <w:rFonts w:ascii="Arial" w:hAnsi="Arial" w:cs="Arial"/>
                <w:sz w:val="20"/>
                <w:szCs w:val="20"/>
              </w:rPr>
              <w:t>:</w:t>
            </w:r>
            <w:r w:rsidR="001B21F4">
              <w:rPr>
                <w:rFonts w:ascii="Arial" w:hAnsi="Arial" w:cs="Arial"/>
                <w:sz w:val="20"/>
                <w:szCs w:val="20"/>
              </w:rPr>
              <w:t xml:space="preserve"> I will use </w:t>
            </w:r>
            <w:r w:rsidR="001B21F4" w:rsidRPr="001B21F4">
              <w:rPr>
                <w:rFonts w:ascii="Arial" w:hAnsi="Arial" w:cs="Arial"/>
                <w:b/>
                <w:sz w:val="20"/>
                <w:szCs w:val="20"/>
              </w:rPr>
              <w:t>pick and answer activity</w:t>
            </w:r>
            <w:r w:rsidR="001B21F4">
              <w:rPr>
                <w:rFonts w:ascii="Arial" w:hAnsi="Arial" w:cs="Arial"/>
                <w:sz w:val="20"/>
                <w:szCs w:val="20"/>
              </w:rPr>
              <w:t xml:space="preserve"> for these students. </w:t>
            </w:r>
          </w:p>
          <w:p w14:paraId="5F37A0DF" w14:textId="77777777" w:rsidR="00B339ED" w:rsidRDefault="00B339ED" w:rsidP="00B339ED">
            <w:pPr>
              <w:rPr>
                <w:rFonts w:ascii="Arial" w:hAnsi="Arial" w:cs="Arial"/>
                <w:sz w:val="20"/>
                <w:szCs w:val="20"/>
              </w:rPr>
            </w:pPr>
          </w:p>
          <w:p w14:paraId="3463EC26" w14:textId="77777777" w:rsidR="00B339ED" w:rsidRDefault="00B339ED" w:rsidP="00B339ED">
            <w:pPr>
              <w:rPr>
                <w:rFonts w:ascii="Arial" w:hAnsi="Arial" w:cs="Arial"/>
                <w:sz w:val="20"/>
                <w:szCs w:val="20"/>
              </w:rPr>
            </w:pPr>
          </w:p>
          <w:p w14:paraId="78672C84" w14:textId="77777777" w:rsidR="00B339ED" w:rsidRPr="00B339ED" w:rsidRDefault="00B339ED" w:rsidP="00B339ED">
            <w:pPr>
              <w:rPr>
                <w:rFonts w:ascii="Arial" w:hAnsi="Arial" w:cs="Arial"/>
                <w:sz w:val="20"/>
                <w:szCs w:val="20"/>
              </w:rPr>
            </w:pPr>
          </w:p>
          <w:p w14:paraId="2CB0EC13" w14:textId="6BA81540" w:rsidR="00B339ED" w:rsidRPr="00B339ED" w:rsidRDefault="00B339ED" w:rsidP="00A63C3A">
            <w:pPr>
              <w:pStyle w:val="ListParagraph"/>
              <w:numPr>
                <w:ilvl w:val="0"/>
                <w:numId w:val="8"/>
              </w:numPr>
              <w:rPr>
                <w:rFonts w:ascii="Arial" w:hAnsi="Arial" w:cs="Arial"/>
                <w:sz w:val="20"/>
                <w:szCs w:val="20"/>
              </w:rPr>
            </w:pPr>
            <w:bookmarkStart w:id="0" w:name="_GoBack"/>
            <w:r w:rsidRPr="00B339ED">
              <w:rPr>
                <w:rFonts w:ascii="Arial" w:hAnsi="Arial" w:cs="Arial"/>
                <w:sz w:val="20"/>
                <w:szCs w:val="20"/>
              </w:rPr>
              <w:t>Early finishers (those students who finish early and may need additional resources/support):</w:t>
            </w:r>
            <w:r w:rsidR="001B21F4">
              <w:rPr>
                <w:rFonts w:ascii="Arial" w:hAnsi="Arial" w:cs="Arial"/>
                <w:sz w:val="20"/>
                <w:szCs w:val="20"/>
              </w:rPr>
              <w:t xml:space="preserve"> I use </w:t>
            </w:r>
            <w:r w:rsidR="001B21F4" w:rsidRPr="001B21F4">
              <w:rPr>
                <w:rFonts w:ascii="Arial" w:hAnsi="Arial" w:cs="Arial"/>
                <w:b/>
                <w:sz w:val="20"/>
                <w:szCs w:val="20"/>
              </w:rPr>
              <w:t>help from other</w:t>
            </w:r>
            <w:r w:rsidR="001B21F4">
              <w:rPr>
                <w:rFonts w:ascii="Arial" w:hAnsi="Arial" w:cs="Arial"/>
                <w:sz w:val="20"/>
                <w:szCs w:val="20"/>
              </w:rPr>
              <w:t xml:space="preserve"> </w:t>
            </w:r>
            <w:proofErr w:type="gramStart"/>
            <w:r w:rsidR="001B21F4">
              <w:rPr>
                <w:rFonts w:ascii="Arial" w:hAnsi="Arial" w:cs="Arial"/>
                <w:sz w:val="20"/>
                <w:szCs w:val="20"/>
              </w:rPr>
              <w:t>students</w:t>
            </w:r>
            <w:proofErr w:type="gramEnd"/>
            <w:r w:rsidR="001B21F4">
              <w:rPr>
                <w:rFonts w:ascii="Arial" w:hAnsi="Arial" w:cs="Arial"/>
                <w:sz w:val="20"/>
                <w:szCs w:val="20"/>
              </w:rPr>
              <w:t xml:space="preserve"> activities for this group. </w:t>
            </w:r>
          </w:p>
          <w:bookmarkEnd w:id="0"/>
          <w:p w14:paraId="4E1C84D2" w14:textId="77777777" w:rsidR="00B9173A" w:rsidRDefault="00B9173A" w:rsidP="00B9173A">
            <w:pPr>
              <w:rPr>
                <w:rFonts w:ascii="Arial" w:hAnsi="Arial" w:cs="Arial"/>
                <w:sz w:val="20"/>
                <w:szCs w:val="20"/>
              </w:rPr>
            </w:pPr>
          </w:p>
          <w:p w14:paraId="2923C56E" w14:textId="77777777" w:rsidR="00B339ED" w:rsidRDefault="00B339ED" w:rsidP="00B9173A">
            <w:pPr>
              <w:rPr>
                <w:rFonts w:ascii="Arial" w:hAnsi="Arial" w:cs="Arial"/>
                <w:sz w:val="20"/>
                <w:szCs w:val="20"/>
              </w:rPr>
            </w:pPr>
          </w:p>
          <w:p w14:paraId="5C59E201" w14:textId="77777777" w:rsidR="00B339ED" w:rsidRPr="00B9173A" w:rsidRDefault="00B339ED" w:rsidP="00B9173A">
            <w:pPr>
              <w:rPr>
                <w:rFonts w:ascii="Arial" w:hAnsi="Arial" w:cs="Arial"/>
                <w:sz w:val="20"/>
                <w:szCs w:val="20"/>
              </w:rPr>
            </w:pPr>
          </w:p>
          <w:p w14:paraId="1AA89C89" w14:textId="7A3A17E1" w:rsidR="00B9173A" w:rsidRPr="00B9173A" w:rsidRDefault="00B9173A" w:rsidP="00B9173A">
            <w:pPr>
              <w:rPr>
                <w:rFonts w:ascii="Arial" w:hAnsi="Arial" w:cs="Arial"/>
                <w:sz w:val="20"/>
                <w:szCs w:val="20"/>
              </w:rPr>
            </w:pPr>
          </w:p>
        </w:tc>
        <w:tc>
          <w:tcPr>
            <w:tcW w:w="1080" w:type="dxa"/>
            <w:tcBorders>
              <w:bottom w:val="single" w:sz="4" w:space="0" w:color="auto"/>
            </w:tcBorders>
          </w:tcPr>
          <w:p w14:paraId="5189FC86" w14:textId="3721BCFB" w:rsidR="009A2757" w:rsidRPr="00B9173A" w:rsidRDefault="001B21F4" w:rsidP="00B9173A">
            <w:pPr>
              <w:jc w:val="center"/>
              <w:rPr>
                <w:rFonts w:ascii="Arial" w:hAnsi="Arial" w:cs="Arial"/>
                <w:b/>
                <w:sz w:val="20"/>
                <w:szCs w:val="20"/>
              </w:rPr>
            </w:pPr>
            <w:r>
              <w:rPr>
                <w:rFonts w:ascii="Arial" w:hAnsi="Arial" w:cs="Arial"/>
                <w:b/>
                <w:sz w:val="20"/>
                <w:szCs w:val="20"/>
              </w:rPr>
              <w:lastRenderedPageBreak/>
              <w:t>5 minutes</w:t>
            </w:r>
          </w:p>
        </w:tc>
      </w:tr>
      <w:tr w:rsidR="004B123A" w:rsidRPr="00B9173A" w14:paraId="1D1D87C3" w14:textId="77777777" w:rsidTr="00D67AA9">
        <w:trPr>
          <w:trHeight w:val="2167"/>
        </w:trPr>
        <w:tc>
          <w:tcPr>
            <w:tcW w:w="8815" w:type="dxa"/>
            <w:vMerge w:val="restart"/>
            <w:tcBorders>
              <w:right w:val="single" w:sz="4" w:space="0" w:color="auto"/>
            </w:tcBorders>
          </w:tcPr>
          <w:p w14:paraId="43F31949" w14:textId="1A0A8B52" w:rsidR="004B123A" w:rsidRPr="00B9173A" w:rsidRDefault="004B123A" w:rsidP="00D67AA9">
            <w:pPr>
              <w:spacing w:after="120"/>
              <w:jc w:val="center"/>
              <w:rPr>
                <w:rFonts w:ascii="Arial" w:hAnsi="Arial" w:cs="Arial"/>
                <w:b/>
                <w:sz w:val="20"/>
                <w:szCs w:val="20"/>
              </w:rPr>
            </w:pPr>
            <w:r w:rsidRPr="00B9173A">
              <w:rPr>
                <w:rFonts w:ascii="Arial" w:hAnsi="Arial" w:cs="Arial"/>
                <w:b/>
                <w:sz w:val="20"/>
                <w:szCs w:val="20"/>
              </w:rPr>
              <w:lastRenderedPageBreak/>
              <w:t>Multiple Means of Expression</w:t>
            </w:r>
          </w:p>
          <w:p w14:paraId="4E060CC1" w14:textId="15727ADA" w:rsidR="004B123A" w:rsidRDefault="001B21F4" w:rsidP="001B21F4">
            <w:pPr>
              <w:pStyle w:val="ListParagraph"/>
              <w:numPr>
                <w:ilvl w:val="0"/>
                <w:numId w:val="14"/>
              </w:numPr>
              <w:rPr>
                <w:rFonts w:ascii="Arial" w:hAnsi="Arial" w:cs="Arial"/>
                <w:b/>
                <w:sz w:val="20"/>
                <w:szCs w:val="20"/>
              </w:rPr>
            </w:pPr>
            <w:r>
              <w:rPr>
                <w:rFonts w:ascii="Arial" w:hAnsi="Arial" w:cs="Arial"/>
                <w:b/>
                <w:sz w:val="20"/>
                <w:szCs w:val="20"/>
              </w:rPr>
              <w:t>Students will write a sentence using one the vocabularies learned.</w:t>
            </w:r>
          </w:p>
          <w:p w14:paraId="63DFC161" w14:textId="216E715E" w:rsidR="001B21F4" w:rsidRDefault="001B21F4" w:rsidP="001B21F4">
            <w:pPr>
              <w:pStyle w:val="ListParagraph"/>
              <w:numPr>
                <w:ilvl w:val="0"/>
                <w:numId w:val="14"/>
              </w:numPr>
              <w:rPr>
                <w:rFonts w:ascii="Arial" w:hAnsi="Arial" w:cs="Arial"/>
                <w:b/>
                <w:sz w:val="20"/>
                <w:szCs w:val="20"/>
              </w:rPr>
            </w:pPr>
            <w:r>
              <w:rPr>
                <w:rFonts w:ascii="Arial" w:hAnsi="Arial" w:cs="Arial"/>
                <w:b/>
                <w:sz w:val="20"/>
                <w:szCs w:val="20"/>
              </w:rPr>
              <w:t xml:space="preserve">They will be required to write complete sentences that are grammatically correct as well as complies </w:t>
            </w:r>
            <w:r w:rsidR="005C6C14">
              <w:rPr>
                <w:rFonts w:ascii="Arial" w:hAnsi="Arial" w:cs="Arial"/>
                <w:b/>
                <w:sz w:val="20"/>
                <w:szCs w:val="20"/>
              </w:rPr>
              <w:t>with</w:t>
            </w:r>
            <w:r>
              <w:rPr>
                <w:rFonts w:ascii="Arial" w:hAnsi="Arial" w:cs="Arial"/>
                <w:b/>
                <w:sz w:val="20"/>
                <w:szCs w:val="20"/>
              </w:rPr>
              <w:t xml:space="preserve"> punctuation and capitalization rules. </w:t>
            </w:r>
          </w:p>
          <w:p w14:paraId="707F29BD" w14:textId="6382BC2D" w:rsidR="005C6C14" w:rsidRDefault="005C6C14" w:rsidP="001B21F4">
            <w:pPr>
              <w:pStyle w:val="ListParagraph"/>
              <w:numPr>
                <w:ilvl w:val="0"/>
                <w:numId w:val="14"/>
              </w:numPr>
              <w:rPr>
                <w:rFonts w:ascii="Arial" w:hAnsi="Arial" w:cs="Arial"/>
                <w:b/>
                <w:sz w:val="20"/>
                <w:szCs w:val="20"/>
              </w:rPr>
            </w:pPr>
            <w:r>
              <w:rPr>
                <w:rFonts w:ascii="Arial" w:hAnsi="Arial" w:cs="Arial"/>
                <w:b/>
                <w:sz w:val="20"/>
                <w:szCs w:val="20"/>
              </w:rPr>
              <w:t xml:space="preserve">The students will have a formative assessment that will require </w:t>
            </w:r>
            <w:r w:rsidRPr="005C6C14">
              <w:rPr>
                <w:rFonts w:ascii="Arial" w:hAnsi="Arial" w:cs="Arial"/>
                <w:b/>
                <w:sz w:val="20"/>
                <w:szCs w:val="20"/>
                <w:u w:val="single"/>
              </w:rPr>
              <w:t>hand-raising</w:t>
            </w:r>
            <w:r>
              <w:rPr>
                <w:rFonts w:ascii="Arial" w:hAnsi="Arial" w:cs="Arial"/>
                <w:b/>
                <w:sz w:val="20"/>
                <w:szCs w:val="20"/>
              </w:rPr>
              <w:t xml:space="preserve"> to help me assess whether they want me to re-teach the vocabulary.</w:t>
            </w:r>
          </w:p>
          <w:p w14:paraId="2979FA5E" w14:textId="153A9633" w:rsidR="005C6C14" w:rsidRDefault="005C6C14" w:rsidP="001B21F4">
            <w:pPr>
              <w:pStyle w:val="ListParagraph"/>
              <w:numPr>
                <w:ilvl w:val="0"/>
                <w:numId w:val="14"/>
              </w:numPr>
              <w:rPr>
                <w:rFonts w:ascii="Arial" w:hAnsi="Arial" w:cs="Arial"/>
                <w:b/>
                <w:sz w:val="20"/>
                <w:szCs w:val="20"/>
              </w:rPr>
            </w:pPr>
            <w:r>
              <w:rPr>
                <w:rFonts w:ascii="Arial" w:hAnsi="Arial" w:cs="Arial"/>
                <w:b/>
                <w:sz w:val="20"/>
                <w:szCs w:val="20"/>
              </w:rPr>
              <w:t xml:space="preserve">The students will write a </w:t>
            </w:r>
            <w:r w:rsidRPr="005C6C14">
              <w:rPr>
                <w:rFonts w:ascii="Arial" w:hAnsi="Arial" w:cs="Arial"/>
                <w:b/>
                <w:sz w:val="20"/>
                <w:szCs w:val="20"/>
                <w:u w:val="single"/>
              </w:rPr>
              <w:t>short essay</w:t>
            </w:r>
            <w:r>
              <w:rPr>
                <w:rFonts w:ascii="Arial" w:hAnsi="Arial" w:cs="Arial"/>
                <w:b/>
                <w:sz w:val="20"/>
                <w:szCs w:val="20"/>
              </w:rPr>
              <w:t xml:space="preserve"> of what they have learned from the story. </w:t>
            </w:r>
          </w:p>
          <w:p w14:paraId="69F9B87C" w14:textId="2F027568" w:rsidR="005C6C14" w:rsidRPr="001B21F4" w:rsidRDefault="005C6C14" w:rsidP="001B21F4">
            <w:pPr>
              <w:pStyle w:val="ListParagraph"/>
              <w:numPr>
                <w:ilvl w:val="0"/>
                <w:numId w:val="14"/>
              </w:numPr>
              <w:rPr>
                <w:rFonts w:ascii="Arial" w:hAnsi="Arial" w:cs="Arial"/>
                <w:b/>
                <w:sz w:val="20"/>
                <w:szCs w:val="20"/>
              </w:rPr>
            </w:pPr>
            <w:r>
              <w:rPr>
                <w:rFonts w:ascii="Arial" w:hAnsi="Arial" w:cs="Arial"/>
                <w:b/>
                <w:sz w:val="20"/>
                <w:szCs w:val="20"/>
              </w:rPr>
              <w:t>I wi</w:t>
            </w:r>
            <w:r w:rsidR="005F7C2A">
              <w:rPr>
                <w:rFonts w:ascii="Arial" w:hAnsi="Arial" w:cs="Arial"/>
                <w:b/>
                <w:sz w:val="20"/>
                <w:szCs w:val="20"/>
              </w:rPr>
              <w:t xml:space="preserve">ll us </w:t>
            </w:r>
            <w:r w:rsidR="005F7C2A" w:rsidRPr="005F7C2A">
              <w:rPr>
                <w:rFonts w:ascii="Arial" w:hAnsi="Arial" w:cs="Arial"/>
                <w:b/>
                <w:sz w:val="20"/>
                <w:szCs w:val="20"/>
                <w:u w:val="single"/>
              </w:rPr>
              <w:t>pair-share discussions</w:t>
            </w:r>
            <w:r w:rsidR="005F7C2A">
              <w:rPr>
                <w:rFonts w:ascii="Arial" w:hAnsi="Arial" w:cs="Arial"/>
                <w:b/>
                <w:sz w:val="20"/>
                <w:szCs w:val="20"/>
              </w:rPr>
              <w:t xml:space="preserve"> for students that finish first to keep them engaged.</w:t>
            </w:r>
          </w:p>
          <w:p w14:paraId="2021AEDB" w14:textId="77777777" w:rsidR="004B123A" w:rsidRDefault="004B123A" w:rsidP="005C6C14">
            <w:pPr>
              <w:rPr>
                <w:rFonts w:ascii="Arial" w:hAnsi="Arial" w:cs="Arial"/>
                <w:b/>
                <w:sz w:val="20"/>
                <w:szCs w:val="20"/>
                <w:u w:val="single"/>
              </w:rPr>
            </w:pPr>
          </w:p>
          <w:p w14:paraId="5B3FD36A" w14:textId="77777777" w:rsidR="004B123A" w:rsidRDefault="004B123A" w:rsidP="000F6622">
            <w:pPr>
              <w:jc w:val="center"/>
              <w:rPr>
                <w:rFonts w:ascii="Arial" w:hAnsi="Arial" w:cs="Arial"/>
                <w:b/>
                <w:sz w:val="20"/>
                <w:szCs w:val="20"/>
                <w:u w:val="single"/>
              </w:rPr>
            </w:pPr>
          </w:p>
          <w:p w14:paraId="3A9E6765" w14:textId="5AB16AE5" w:rsidR="004B123A" w:rsidRPr="00B9173A" w:rsidRDefault="0049611A" w:rsidP="00D67AA9">
            <w:pPr>
              <w:spacing w:after="120"/>
              <w:rPr>
                <w:rFonts w:ascii="Arial" w:hAnsi="Arial" w:cs="Arial"/>
                <w:i/>
                <w:sz w:val="20"/>
                <w:szCs w:val="20"/>
              </w:rPr>
            </w:pPr>
            <w:r>
              <w:rPr>
                <w:rFonts w:ascii="Arial" w:hAnsi="Arial" w:cs="Arial"/>
                <w:i/>
                <w:sz w:val="20"/>
                <w:szCs w:val="20"/>
              </w:rPr>
              <w:t>E</w:t>
            </w:r>
            <w:r w:rsidR="004B123A" w:rsidRPr="00B9173A">
              <w:rPr>
                <w:rFonts w:ascii="Arial" w:hAnsi="Arial" w:cs="Arial"/>
                <w:i/>
                <w:sz w:val="20"/>
                <w:szCs w:val="20"/>
              </w:rPr>
              <w:t xml:space="preserve">xplain </w:t>
            </w:r>
            <w:r w:rsidR="0044711D">
              <w:rPr>
                <w:rFonts w:ascii="Arial" w:hAnsi="Arial" w:cs="Arial"/>
                <w:i/>
                <w:sz w:val="20"/>
                <w:szCs w:val="20"/>
              </w:rPr>
              <w:t>how</w:t>
            </w:r>
            <w:r w:rsidR="004B123A" w:rsidRPr="00B9173A">
              <w:rPr>
                <w:rFonts w:ascii="Arial" w:hAnsi="Arial" w:cs="Arial"/>
                <w:i/>
                <w:sz w:val="20"/>
                <w:szCs w:val="20"/>
              </w:rPr>
              <w:t xml:space="preserve"> you will differentiate </w:t>
            </w:r>
            <w:r w:rsidR="004B123A">
              <w:rPr>
                <w:rFonts w:ascii="Arial" w:hAnsi="Arial" w:cs="Arial"/>
                <w:i/>
                <w:sz w:val="20"/>
                <w:szCs w:val="20"/>
              </w:rPr>
              <w:t>assessments</w:t>
            </w:r>
            <w:r w:rsidR="004B123A" w:rsidRPr="00B9173A">
              <w:rPr>
                <w:rFonts w:ascii="Arial" w:hAnsi="Arial" w:cs="Arial"/>
                <w:i/>
                <w:sz w:val="20"/>
                <w:szCs w:val="20"/>
              </w:rPr>
              <w:t xml:space="preserve"> for each of the following groups: </w:t>
            </w:r>
          </w:p>
          <w:p w14:paraId="349D5E25" w14:textId="4F9FEF1B" w:rsidR="00A63C3A" w:rsidRPr="00B9173A" w:rsidRDefault="00A63C3A" w:rsidP="00D67AA9">
            <w:pPr>
              <w:pStyle w:val="ListParagraph"/>
              <w:numPr>
                <w:ilvl w:val="0"/>
                <w:numId w:val="7"/>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49611A">
              <w:rPr>
                <w:rFonts w:ascii="Arial" w:hAnsi="Arial" w:cs="Arial"/>
                <w:sz w:val="20"/>
                <w:szCs w:val="20"/>
              </w:rPr>
              <w:t>l</w:t>
            </w:r>
            <w:r>
              <w:rPr>
                <w:rFonts w:ascii="Arial" w:hAnsi="Arial" w:cs="Arial"/>
                <w:sz w:val="20"/>
                <w:szCs w:val="20"/>
              </w:rPr>
              <w:t xml:space="preserve">anguage </w:t>
            </w:r>
            <w:r w:rsidR="0049611A">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r w:rsidR="005C6C14">
              <w:rPr>
                <w:rFonts w:ascii="Arial" w:hAnsi="Arial" w:cs="Arial"/>
                <w:sz w:val="20"/>
                <w:szCs w:val="20"/>
              </w:rPr>
              <w:t xml:space="preserve"> I will assess the correctness of their short essays to determine their understanding of the learning activity.</w:t>
            </w:r>
          </w:p>
          <w:p w14:paraId="69F15805" w14:textId="1431898F" w:rsidR="004B123A" w:rsidRPr="00A63C3A" w:rsidRDefault="004B123A" w:rsidP="00A63C3A">
            <w:pPr>
              <w:rPr>
                <w:rFonts w:ascii="Arial" w:hAnsi="Arial" w:cs="Arial"/>
                <w:sz w:val="20"/>
                <w:szCs w:val="20"/>
              </w:rPr>
            </w:pPr>
          </w:p>
          <w:p w14:paraId="6ACA98D9" w14:textId="77777777" w:rsidR="004B123A" w:rsidRPr="00B9173A" w:rsidRDefault="004B123A" w:rsidP="00B339ED">
            <w:pPr>
              <w:rPr>
                <w:rFonts w:ascii="Arial" w:hAnsi="Arial" w:cs="Arial"/>
                <w:sz w:val="20"/>
                <w:szCs w:val="20"/>
              </w:rPr>
            </w:pPr>
          </w:p>
          <w:p w14:paraId="79569F49" w14:textId="77777777" w:rsidR="004B123A" w:rsidRPr="00B9173A" w:rsidRDefault="004B123A" w:rsidP="00B339ED">
            <w:pPr>
              <w:rPr>
                <w:rFonts w:ascii="Arial" w:hAnsi="Arial" w:cs="Arial"/>
                <w:sz w:val="20"/>
                <w:szCs w:val="20"/>
              </w:rPr>
            </w:pPr>
          </w:p>
          <w:p w14:paraId="0B29A770" w14:textId="77777777" w:rsidR="004B123A" w:rsidRPr="00B9173A" w:rsidRDefault="004B123A" w:rsidP="00B339ED">
            <w:pPr>
              <w:rPr>
                <w:rFonts w:ascii="Arial" w:hAnsi="Arial" w:cs="Arial"/>
                <w:sz w:val="20"/>
                <w:szCs w:val="20"/>
              </w:rPr>
            </w:pPr>
          </w:p>
          <w:p w14:paraId="58092729" w14:textId="56E04B8D" w:rsidR="004B123A" w:rsidRPr="00B9173A" w:rsidRDefault="004B123A" w:rsidP="00A63C3A">
            <w:pPr>
              <w:pStyle w:val="ListParagraph"/>
              <w:numPr>
                <w:ilvl w:val="0"/>
                <w:numId w:val="7"/>
              </w:numPr>
              <w:rPr>
                <w:rFonts w:ascii="Arial" w:hAnsi="Arial" w:cs="Arial"/>
                <w:sz w:val="20"/>
                <w:szCs w:val="20"/>
              </w:rPr>
            </w:pPr>
            <w:r w:rsidRPr="00B9173A">
              <w:rPr>
                <w:rFonts w:ascii="Arial" w:hAnsi="Arial" w:cs="Arial"/>
                <w:sz w:val="20"/>
                <w:szCs w:val="20"/>
              </w:rPr>
              <w:t>Students with special needs:</w:t>
            </w:r>
            <w:r w:rsidR="005C6C14">
              <w:rPr>
                <w:rFonts w:ascii="Arial" w:hAnsi="Arial" w:cs="Arial"/>
                <w:sz w:val="20"/>
                <w:szCs w:val="20"/>
              </w:rPr>
              <w:t xml:space="preserve"> I will use re-teach the vocabularies for students that raise their hands.</w:t>
            </w:r>
          </w:p>
          <w:p w14:paraId="723047ED" w14:textId="77777777" w:rsidR="004B123A" w:rsidRPr="00B9173A" w:rsidRDefault="004B123A" w:rsidP="00B339ED">
            <w:pPr>
              <w:rPr>
                <w:rFonts w:ascii="Arial" w:hAnsi="Arial" w:cs="Arial"/>
                <w:sz w:val="20"/>
                <w:szCs w:val="20"/>
              </w:rPr>
            </w:pPr>
          </w:p>
          <w:p w14:paraId="41444EDA" w14:textId="77777777" w:rsidR="004B123A" w:rsidRPr="00B9173A" w:rsidRDefault="004B123A" w:rsidP="00B339ED">
            <w:pPr>
              <w:rPr>
                <w:rFonts w:ascii="Arial" w:hAnsi="Arial" w:cs="Arial"/>
                <w:sz w:val="20"/>
                <w:szCs w:val="20"/>
              </w:rPr>
            </w:pPr>
          </w:p>
          <w:p w14:paraId="7491CF7E" w14:textId="77777777" w:rsidR="004B123A" w:rsidRPr="00B9173A" w:rsidRDefault="004B123A" w:rsidP="00B339ED">
            <w:pPr>
              <w:rPr>
                <w:rFonts w:ascii="Arial" w:hAnsi="Arial" w:cs="Arial"/>
                <w:sz w:val="20"/>
                <w:szCs w:val="20"/>
              </w:rPr>
            </w:pPr>
          </w:p>
          <w:p w14:paraId="261B1F9C" w14:textId="77777777" w:rsidR="005C6C14" w:rsidRPr="005C6C14" w:rsidRDefault="0047550E" w:rsidP="005C6C14">
            <w:pPr>
              <w:pStyle w:val="ListParagraph"/>
              <w:numPr>
                <w:ilvl w:val="0"/>
                <w:numId w:val="7"/>
              </w:numPr>
              <w:rPr>
                <w:rFonts w:ascii="Arial" w:hAnsi="Arial" w:cs="Arial"/>
                <w:sz w:val="20"/>
                <w:szCs w:val="20"/>
              </w:rPr>
            </w:pPr>
            <w:r>
              <w:rPr>
                <w:rFonts w:ascii="Arial" w:hAnsi="Arial" w:cs="Arial"/>
                <w:sz w:val="20"/>
                <w:szCs w:val="20"/>
              </w:rPr>
              <w:t>Students with gifted abilities</w:t>
            </w:r>
            <w:r w:rsidR="004B123A" w:rsidRPr="00B9173A">
              <w:rPr>
                <w:rFonts w:ascii="Arial" w:hAnsi="Arial" w:cs="Arial"/>
                <w:sz w:val="20"/>
                <w:szCs w:val="20"/>
              </w:rPr>
              <w:t>:</w:t>
            </w:r>
            <w:r w:rsidR="005C6C14">
              <w:rPr>
                <w:rFonts w:ascii="Arial" w:hAnsi="Arial" w:cs="Arial"/>
                <w:sz w:val="20"/>
                <w:szCs w:val="20"/>
              </w:rPr>
              <w:t xml:space="preserve"> </w:t>
            </w:r>
            <w:r w:rsidR="005C6C14" w:rsidRPr="005C6C14">
              <w:rPr>
                <w:rFonts w:ascii="Arial" w:hAnsi="Arial" w:cs="Arial"/>
                <w:sz w:val="20"/>
                <w:szCs w:val="20"/>
              </w:rPr>
              <w:t>I will assess the correctness of their short essays to determine their understanding of the learning activity.</w:t>
            </w:r>
          </w:p>
          <w:p w14:paraId="08A84B8E" w14:textId="77777777" w:rsidR="004B123A" w:rsidRDefault="004B123A" w:rsidP="00B339ED">
            <w:pPr>
              <w:rPr>
                <w:rFonts w:ascii="Arial" w:hAnsi="Arial" w:cs="Arial"/>
                <w:sz w:val="20"/>
                <w:szCs w:val="20"/>
              </w:rPr>
            </w:pPr>
          </w:p>
          <w:p w14:paraId="3B673139" w14:textId="77777777" w:rsidR="004B123A" w:rsidRPr="00B339ED" w:rsidRDefault="004B123A" w:rsidP="00B339ED">
            <w:pPr>
              <w:rPr>
                <w:rFonts w:ascii="Arial" w:hAnsi="Arial" w:cs="Arial"/>
                <w:sz w:val="20"/>
                <w:szCs w:val="20"/>
              </w:rPr>
            </w:pPr>
          </w:p>
          <w:p w14:paraId="601DF16A" w14:textId="2BF35F08" w:rsidR="004B123A" w:rsidRPr="005C6C14" w:rsidRDefault="004B123A" w:rsidP="005C6C14">
            <w:pPr>
              <w:pStyle w:val="ListParagraph"/>
              <w:numPr>
                <w:ilvl w:val="0"/>
                <w:numId w:val="7"/>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r w:rsidR="005C6C14">
              <w:rPr>
                <w:rFonts w:ascii="Arial" w:hAnsi="Arial" w:cs="Arial"/>
                <w:sz w:val="20"/>
                <w:szCs w:val="20"/>
              </w:rPr>
              <w:t xml:space="preserve"> I </w:t>
            </w:r>
            <w:r w:rsidR="005F7C2A">
              <w:rPr>
                <w:rFonts w:ascii="Arial" w:hAnsi="Arial" w:cs="Arial"/>
                <w:sz w:val="20"/>
                <w:szCs w:val="20"/>
              </w:rPr>
              <w:t>will use pair-share discussion to determine the level of comprehension of these students.</w:t>
            </w:r>
          </w:p>
        </w:tc>
        <w:tc>
          <w:tcPr>
            <w:tcW w:w="1080" w:type="dxa"/>
            <w:tcBorders>
              <w:top w:val="single" w:sz="4" w:space="0" w:color="auto"/>
              <w:left w:val="single" w:sz="4" w:space="0" w:color="auto"/>
              <w:bottom w:val="nil"/>
              <w:right w:val="single" w:sz="4" w:space="0" w:color="auto"/>
            </w:tcBorders>
          </w:tcPr>
          <w:p w14:paraId="77C35EEC" w14:textId="4445C7EF" w:rsidR="004B123A" w:rsidRPr="00B9173A" w:rsidRDefault="005C6C14" w:rsidP="00B9173A">
            <w:pPr>
              <w:jc w:val="center"/>
              <w:rPr>
                <w:rFonts w:ascii="Arial" w:hAnsi="Arial" w:cs="Arial"/>
                <w:b/>
                <w:sz w:val="20"/>
                <w:szCs w:val="20"/>
              </w:rPr>
            </w:pPr>
            <w:r>
              <w:rPr>
                <w:rFonts w:ascii="Arial" w:hAnsi="Arial" w:cs="Arial"/>
                <w:b/>
                <w:sz w:val="20"/>
                <w:szCs w:val="20"/>
              </w:rPr>
              <w:lastRenderedPageBreak/>
              <w:t>10</w:t>
            </w:r>
            <w:r w:rsidR="001B21F4">
              <w:rPr>
                <w:rFonts w:ascii="Arial" w:hAnsi="Arial" w:cs="Arial"/>
                <w:b/>
                <w:sz w:val="20"/>
                <w:szCs w:val="20"/>
              </w:rPr>
              <w:t xml:space="preserve"> minutes</w:t>
            </w:r>
          </w:p>
        </w:tc>
      </w:tr>
      <w:tr w:rsidR="004B123A" w:rsidRPr="00B9173A" w14:paraId="34D6ADF7" w14:textId="77777777" w:rsidTr="00D67AA9">
        <w:trPr>
          <w:trHeight w:val="2167"/>
        </w:trPr>
        <w:tc>
          <w:tcPr>
            <w:tcW w:w="8815" w:type="dxa"/>
            <w:vMerge/>
          </w:tcPr>
          <w:p w14:paraId="45677B36" w14:textId="77777777" w:rsidR="004B123A" w:rsidRPr="00B9173A" w:rsidRDefault="004B123A" w:rsidP="000F6622">
            <w:pPr>
              <w:jc w:val="center"/>
              <w:rPr>
                <w:rFonts w:ascii="Arial" w:hAnsi="Arial" w:cs="Arial"/>
                <w:b/>
                <w:sz w:val="20"/>
                <w:szCs w:val="20"/>
                <w:u w:val="single"/>
              </w:rPr>
            </w:pPr>
          </w:p>
        </w:tc>
        <w:tc>
          <w:tcPr>
            <w:tcW w:w="1080" w:type="dxa"/>
            <w:tcBorders>
              <w:top w:val="nil"/>
            </w:tcBorders>
          </w:tcPr>
          <w:p w14:paraId="2DEE94FE" w14:textId="77777777" w:rsidR="004B123A" w:rsidRPr="00B9173A" w:rsidRDefault="004B123A" w:rsidP="00B9173A">
            <w:pPr>
              <w:jc w:val="center"/>
              <w:rPr>
                <w:rFonts w:ascii="Arial" w:hAnsi="Arial" w:cs="Arial"/>
                <w:b/>
                <w:sz w:val="20"/>
                <w:szCs w:val="20"/>
                <w:u w:val="single"/>
              </w:rPr>
            </w:pPr>
          </w:p>
        </w:tc>
      </w:tr>
      <w:tr w:rsidR="00581CF6" w:rsidRPr="00B9173A" w14:paraId="288E06D4" w14:textId="77777777" w:rsidTr="00D67AA9">
        <w:trPr>
          <w:trHeight w:val="2167"/>
        </w:trPr>
        <w:tc>
          <w:tcPr>
            <w:tcW w:w="8815" w:type="dxa"/>
          </w:tcPr>
          <w:p w14:paraId="403FAE09" w14:textId="2DCE5031" w:rsidR="00E00A53" w:rsidRPr="00B9173A" w:rsidRDefault="00DB5C31" w:rsidP="00D67AA9">
            <w:pPr>
              <w:spacing w:after="120"/>
              <w:jc w:val="center"/>
              <w:rPr>
                <w:rFonts w:ascii="Arial" w:hAnsi="Arial" w:cs="Arial"/>
                <w:b/>
                <w:sz w:val="20"/>
                <w:szCs w:val="20"/>
              </w:rPr>
            </w:pPr>
            <w:r w:rsidRPr="00B9173A">
              <w:rPr>
                <w:rFonts w:ascii="Arial" w:hAnsi="Arial" w:cs="Arial"/>
                <w:b/>
                <w:sz w:val="20"/>
                <w:szCs w:val="20"/>
              </w:rPr>
              <w:lastRenderedPageBreak/>
              <w:t>Extension Activity and/or Homework</w:t>
            </w:r>
          </w:p>
          <w:p w14:paraId="459EA74C" w14:textId="39090BE5" w:rsidR="00B9173A" w:rsidRPr="00B9173A" w:rsidRDefault="005F0646" w:rsidP="00B9173A">
            <w:pPr>
              <w:rPr>
                <w:rFonts w:ascii="Arial" w:eastAsia="Times New Roman" w:hAnsi="Arial" w:cs="Arial"/>
                <w:i/>
                <w:color w:val="000000"/>
                <w:sz w:val="20"/>
                <w:szCs w:val="20"/>
              </w:rPr>
            </w:pPr>
            <w:r>
              <w:rPr>
                <w:rFonts w:ascii="Arial" w:eastAsia="Times New Roman" w:hAnsi="Arial" w:cs="Arial"/>
                <w:i/>
                <w:color w:val="000000"/>
                <w:sz w:val="20"/>
                <w:szCs w:val="20"/>
              </w:rPr>
              <w:t>I will tell the students to visit the Cambridge Dictionary website that has audio feature as their homework. The activity will help them learn about the vocabulary (spelling and pronunciation) more during their spare time.</w:t>
            </w:r>
          </w:p>
          <w:p w14:paraId="7284F808" w14:textId="77777777" w:rsidR="00B9173A" w:rsidRPr="00B9173A" w:rsidRDefault="00B9173A" w:rsidP="00B9173A">
            <w:pPr>
              <w:rPr>
                <w:rFonts w:ascii="Arial" w:eastAsia="Times New Roman" w:hAnsi="Arial" w:cs="Arial"/>
                <w:i/>
                <w:color w:val="000000"/>
                <w:sz w:val="20"/>
                <w:szCs w:val="20"/>
              </w:rPr>
            </w:pPr>
          </w:p>
          <w:p w14:paraId="722C3A8C" w14:textId="77777777" w:rsidR="00B9173A" w:rsidRPr="00B9173A" w:rsidRDefault="00B9173A" w:rsidP="00B9173A">
            <w:pPr>
              <w:rPr>
                <w:rFonts w:ascii="Arial" w:eastAsia="Times New Roman" w:hAnsi="Arial" w:cs="Arial"/>
                <w:i/>
                <w:color w:val="000000"/>
                <w:sz w:val="20"/>
                <w:szCs w:val="20"/>
              </w:rPr>
            </w:pPr>
          </w:p>
          <w:p w14:paraId="25CEFF94" w14:textId="77777777" w:rsidR="00B9173A" w:rsidRPr="00B9173A" w:rsidRDefault="00B9173A" w:rsidP="00B9173A">
            <w:pPr>
              <w:rPr>
                <w:rFonts w:ascii="Arial" w:eastAsia="Times New Roman" w:hAnsi="Arial" w:cs="Arial"/>
                <w:i/>
                <w:color w:val="000000"/>
                <w:sz w:val="20"/>
                <w:szCs w:val="20"/>
              </w:rPr>
            </w:pPr>
          </w:p>
          <w:p w14:paraId="112F87D7" w14:textId="77777777" w:rsidR="00B9173A" w:rsidRPr="00B9173A" w:rsidRDefault="00B9173A" w:rsidP="00B9173A">
            <w:pPr>
              <w:rPr>
                <w:rFonts w:ascii="Arial" w:eastAsia="Times New Roman" w:hAnsi="Arial" w:cs="Arial"/>
                <w:i/>
                <w:color w:val="000000"/>
                <w:sz w:val="20"/>
                <w:szCs w:val="20"/>
              </w:rPr>
            </w:pPr>
          </w:p>
          <w:p w14:paraId="6E8A0CCF" w14:textId="5F03A3B3" w:rsidR="00B9173A" w:rsidRPr="00B9173A" w:rsidRDefault="00B9173A" w:rsidP="00B9173A">
            <w:pPr>
              <w:rPr>
                <w:rFonts w:ascii="Arial" w:hAnsi="Arial" w:cs="Arial"/>
                <w:b/>
                <w:sz w:val="20"/>
                <w:szCs w:val="20"/>
              </w:rPr>
            </w:pPr>
          </w:p>
        </w:tc>
        <w:tc>
          <w:tcPr>
            <w:tcW w:w="1080" w:type="dxa"/>
          </w:tcPr>
          <w:p w14:paraId="411A49CD" w14:textId="344CCBF3" w:rsidR="00581CF6" w:rsidRPr="00B9173A" w:rsidRDefault="005B395D" w:rsidP="00B9173A">
            <w:pPr>
              <w:jc w:val="center"/>
              <w:rPr>
                <w:rFonts w:ascii="Arial" w:hAnsi="Arial" w:cs="Arial"/>
                <w:b/>
                <w:sz w:val="20"/>
                <w:szCs w:val="20"/>
              </w:rPr>
            </w:pPr>
            <w:r>
              <w:rPr>
                <w:rFonts w:ascii="Arial" w:hAnsi="Arial" w:cs="Arial"/>
                <w:b/>
                <w:sz w:val="20"/>
                <w:szCs w:val="20"/>
              </w:rPr>
              <w:t>5</w:t>
            </w:r>
            <w:r w:rsidR="005F7C2A">
              <w:rPr>
                <w:rFonts w:ascii="Arial" w:hAnsi="Arial" w:cs="Arial"/>
                <w:b/>
                <w:sz w:val="20"/>
                <w:szCs w:val="20"/>
              </w:rPr>
              <w:t xml:space="preserve"> minutes</w:t>
            </w:r>
          </w:p>
        </w:tc>
      </w:tr>
    </w:tbl>
    <w:p w14:paraId="10EDF96B" w14:textId="77777777" w:rsidR="008D4C2C" w:rsidRPr="00B9173A" w:rsidRDefault="008D4C2C" w:rsidP="008D4C2C">
      <w:pPr>
        <w:rPr>
          <w:rFonts w:ascii="Arial" w:hAnsi="Arial" w:cs="Arial"/>
        </w:rPr>
      </w:pPr>
    </w:p>
    <w:sectPr w:rsidR="008D4C2C" w:rsidRPr="00B9173A">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C74D1C" w14:textId="77777777" w:rsidR="00A55AFA" w:rsidRDefault="00A55AFA" w:rsidP="00404229">
      <w:pPr>
        <w:spacing w:after="0" w:line="240" w:lineRule="auto"/>
      </w:pPr>
      <w:r>
        <w:separator/>
      </w:r>
    </w:p>
  </w:endnote>
  <w:endnote w:type="continuationSeparator" w:id="0">
    <w:p w14:paraId="6C9AA9EF" w14:textId="77777777" w:rsidR="00A55AFA" w:rsidRDefault="00A55AFA"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36B60" w14:textId="77777777" w:rsidR="000A1ABF" w:rsidRPr="00D67AA9" w:rsidRDefault="000A1ABF" w:rsidP="000A1ABF">
    <w:pPr>
      <w:rPr>
        <w:rFonts w:ascii="Times New Roman" w:hAnsi="Times New Roman" w:cs="Times New Roman"/>
        <w:i/>
        <w:sz w:val="24"/>
        <w:szCs w:val="24"/>
      </w:rPr>
    </w:pPr>
  </w:p>
  <w:p w14:paraId="0AFB1C51" w14:textId="09336AEF" w:rsidR="000A1ABF" w:rsidRPr="00D67AA9" w:rsidRDefault="001D20D7" w:rsidP="00D67AA9">
    <w:pPr>
      <w:jc w:val="center"/>
      <w:rPr>
        <w:rFonts w:ascii="Times New Roman" w:hAnsi="Times New Roman" w:cs="Times New Roman"/>
        <w:noProof/>
        <w:sz w:val="24"/>
        <w:szCs w:val="24"/>
      </w:rPr>
    </w:pPr>
    <w:r>
      <w:rPr>
        <w:rFonts w:ascii="Times New Roman" w:hAnsi="Times New Roman" w:cs="Times New Roman"/>
        <w:noProof/>
        <w:sz w:val="24"/>
        <w:szCs w:val="24"/>
      </w:rPr>
      <w:t>© 2019</w:t>
    </w:r>
    <w:r w:rsidR="000A1ABF" w:rsidRPr="00D67AA9">
      <w:rPr>
        <w:rFonts w:ascii="Times New Roman" w:hAnsi="Times New Roman" w:cs="Times New Roman"/>
        <w:noProof/>
        <w:sz w:val="24"/>
        <w:szCs w:val="24"/>
      </w:rPr>
      <w:t>. Grand Canyon University. All Rights Reserved.</w:t>
    </w:r>
  </w:p>
  <w:p w14:paraId="40F277B2"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4A97E0" w14:textId="77777777" w:rsidR="00A55AFA" w:rsidRDefault="00A55AFA" w:rsidP="00404229">
      <w:pPr>
        <w:spacing w:after="0" w:line="240" w:lineRule="auto"/>
      </w:pPr>
      <w:r>
        <w:separator/>
      </w:r>
    </w:p>
  </w:footnote>
  <w:footnote w:type="continuationSeparator" w:id="0">
    <w:p w14:paraId="49E183F9" w14:textId="77777777" w:rsidR="00A55AFA" w:rsidRDefault="00A55AFA" w:rsidP="004042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B58EFD" w14:textId="77777777" w:rsidR="00C7678C" w:rsidRPr="00442F9B" w:rsidRDefault="00C7678C" w:rsidP="00404229">
    <w:pPr>
      <w:spacing w:after="0" w:line="240" w:lineRule="auto"/>
      <w:rPr>
        <w:rFonts w:eastAsia="Times New Roman" w:cs="Times New Roman"/>
        <w:b/>
        <w:i/>
        <w:sz w:val="24"/>
        <w:szCs w:val="24"/>
      </w:rPr>
    </w:pPr>
    <w:r w:rsidRPr="00442F9B">
      <w:rPr>
        <w:i/>
        <w:noProof/>
        <w:sz w:val="24"/>
        <w:szCs w:val="24"/>
      </w:rPr>
      <w:drawing>
        <wp:anchor distT="0" distB="0" distL="114300" distR="114300" simplePos="0" relativeHeight="251659264" behindDoc="0" locked="0" layoutInCell="1" allowOverlap="1" wp14:anchorId="640A386B" wp14:editId="77235E4C">
          <wp:simplePos x="0" y="0"/>
          <wp:positionH relativeFrom="margin">
            <wp:posOffset>-356990</wp:posOffset>
          </wp:positionH>
          <wp:positionV relativeFrom="margin">
            <wp:posOffset>-760850</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cs="Times New Roman"/>
        <w:b/>
        <w:i/>
        <w:sz w:val="24"/>
        <w:szCs w:val="24"/>
      </w:rPr>
      <w:t>GCU College of Education</w:t>
    </w:r>
  </w:p>
  <w:p w14:paraId="353B3AE1" w14:textId="77777777" w:rsidR="00C7678C" w:rsidRPr="00442F9B" w:rsidRDefault="00C7678C" w:rsidP="00404229">
    <w:pPr>
      <w:pBdr>
        <w:bottom w:val="single" w:sz="4" w:space="1" w:color="auto"/>
      </w:pBdr>
      <w:spacing w:after="0" w:line="240" w:lineRule="auto"/>
      <w:rPr>
        <w:rFonts w:eastAsia="Times New Roman" w:cs="Times New Roman"/>
        <w:b/>
        <w:sz w:val="28"/>
        <w:szCs w:val="24"/>
      </w:rPr>
    </w:pPr>
    <w:r w:rsidRPr="00442F9B">
      <w:rPr>
        <w:rFonts w:eastAsia="Times New Roman" w:cs="Times New Roman"/>
        <w:b/>
        <w:sz w:val="28"/>
        <w:szCs w:val="24"/>
      </w:rPr>
      <w:t>LESSON PLAN TEMPLATE</w:t>
    </w:r>
  </w:p>
  <w:p w14:paraId="3C4EA1B4" w14:textId="77777777" w:rsidR="00C7678C" w:rsidRDefault="00C767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622B4"/>
    <w:multiLevelType w:val="hybridMultilevel"/>
    <w:tmpl w:val="B46C2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8427AC"/>
    <w:multiLevelType w:val="hybridMultilevel"/>
    <w:tmpl w:val="87E25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A449FB"/>
    <w:multiLevelType w:val="hybridMultilevel"/>
    <w:tmpl w:val="BF6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0B78FC"/>
    <w:multiLevelType w:val="hybridMultilevel"/>
    <w:tmpl w:val="5CA83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271D67"/>
    <w:multiLevelType w:val="hybridMultilevel"/>
    <w:tmpl w:val="61DCC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360ACE"/>
    <w:multiLevelType w:val="hybridMultilevel"/>
    <w:tmpl w:val="74F2D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7E71B3"/>
    <w:multiLevelType w:val="hybridMultilevel"/>
    <w:tmpl w:val="5AD41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13"/>
  </w:num>
  <w:num w:numId="4">
    <w:abstractNumId w:val="8"/>
  </w:num>
  <w:num w:numId="5">
    <w:abstractNumId w:val="2"/>
  </w:num>
  <w:num w:numId="6">
    <w:abstractNumId w:val="4"/>
  </w:num>
  <w:num w:numId="7">
    <w:abstractNumId w:val="11"/>
  </w:num>
  <w:num w:numId="8">
    <w:abstractNumId w:val="9"/>
  </w:num>
  <w:num w:numId="9">
    <w:abstractNumId w:val="1"/>
  </w:num>
  <w:num w:numId="10">
    <w:abstractNumId w:val="3"/>
  </w:num>
  <w:num w:numId="11">
    <w:abstractNumId w:val="12"/>
  </w:num>
  <w:num w:numId="12">
    <w:abstractNumId w:val="0"/>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C2C"/>
    <w:rsid w:val="000007B6"/>
    <w:rsid w:val="0002175E"/>
    <w:rsid w:val="00053B7F"/>
    <w:rsid w:val="0006194F"/>
    <w:rsid w:val="000625D6"/>
    <w:rsid w:val="000A1ABF"/>
    <w:rsid w:val="000C2D15"/>
    <w:rsid w:val="000D4A27"/>
    <w:rsid w:val="000F0B91"/>
    <w:rsid w:val="000F6622"/>
    <w:rsid w:val="00111F87"/>
    <w:rsid w:val="00115DE3"/>
    <w:rsid w:val="00123EB7"/>
    <w:rsid w:val="001661CD"/>
    <w:rsid w:val="00170C76"/>
    <w:rsid w:val="001B21F4"/>
    <w:rsid w:val="001D20D7"/>
    <w:rsid w:val="002125D6"/>
    <w:rsid w:val="00240C50"/>
    <w:rsid w:val="002B387D"/>
    <w:rsid w:val="002C35C7"/>
    <w:rsid w:val="002E3240"/>
    <w:rsid w:val="002E3AF1"/>
    <w:rsid w:val="00340213"/>
    <w:rsid w:val="00383796"/>
    <w:rsid w:val="003D0C46"/>
    <w:rsid w:val="003E1743"/>
    <w:rsid w:val="00404229"/>
    <w:rsid w:val="004303F6"/>
    <w:rsid w:val="00442F50"/>
    <w:rsid w:val="004449E2"/>
    <w:rsid w:val="0044711D"/>
    <w:rsid w:val="00454628"/>
    <w:rsid w:val="00463F5B"/>
    <w:rsid w:val="0047023E"/>
    <w:rsid w:val="0047550E"/>
    <w:rsid w:val="00481499"/>
    <w:rsid w:val="0049611A"/>
    <w:rsid w:val="004B123A"/>
    <w:rsid w:val="004E6937"/>
    <w:rsid w:val="004F4A7A"/>
    <w:rsid w:val="005123B4"/>
    <w:rsid w:val="00522585"/>
    <w:rsid w:val="0054029F"/>
    <w:rsid w:val="005811FB"/>
    <w:rsid w:val="00581CF6"/>
    <w:rsid w:val="00592FEF"/>
    <w:rsid w:val="005B395D"/>
    <w:rsid w:val="005C4EDC"/>
    <w:rsid w:val="005C6C14"/>
    <w:rsid w:val="005F0646"/>
    <w:rsid w:val="005F2C20"/>
    <w:rsid w:val="005F7C2A"/>
    <w:rsid w:val="00600B27"/>
    <w:rsid w:val="00644AE3"/>
    <w:rsid w:val="0066365A"/>
    <w:rsid w:val="00665E69"/>
    <w:rsid w:val="006B2A33"/>
    <w:rsid w:val="006C26A6"/>
    <w:rsid w:val="006E1360"/>
    <w:rsid w:val="006F3606"/>
    <w:rsid w:val="006F7054"/>
    <w:rsid w:val="007078BA"/>
    <w:rsid w:val="00710A47"/>
    <w:rsid w:val="00720951"/>
    <w:rsid w:val="00746411"/>
    <w:rsid w:val="00754CE5"/>
    <w:rsid w:val="00787888"/>
    <w:rsid w:val="007A098C"/>
    <w:rsid w:val="007C7CD7"/>
    <w:rsid w:val="007D09F1"/>
    <w:rsid w:val="007D6472"/>
    <w:rsid w:val="007E0ADF"/>
    <w:rsid w:val="007F0240"/>
    <w:rsid w:val="00821135"/>
    <w:rsid w:val="00833782"/>
    <w:rsid w:val="00856BD1"/>
    <w:rsid w:val="00876136"/>
    <w:rsid w:val="008A7B7B"/>
    <w:rsid w:val="008D4C2C"/>
    <w:rsid w:val="008D5E79"/>
    <w:rsid w:val="008F6443"/>
    <w:rsid w:val="00924B71"/>
    <w:rsid w:val="00930990"/>
    <w:rsid w:val="00931F09"/>
    <w:rsid w:val="009342F1"/>
    <w:rsid w:val="009443DE"/>
    <w:rsid w:val="00966DC5"/>
    <w:rsid w:val="009A2757"/>
    <w:rsid w:val="009C0350"/>
    <w:rsid w:val="009D259C"/>
    <w:rsid w:val="00A10E2C"/>
    <w:rsid w:val="00A17A3F"/>
    <w:rsid w:val="00A55AFA"/>
    <w:rsid w:val="00A63C3A"/>
    <w:rsid w:val="00A66A6B"/>
    <w:rsid w:val="00A73D02"/>
    <w:rsid w:val="00A744ED"/>
    <w:rsid w:val="00A76141"/>
    <w:rsid w:val="00AF03AC"/>
    <w:rsid w:val="00B339ED"/>
    <w:rsid w:val="00B7080C"/>
    <w:rsid w:val="00B73366"/>
    <w:rsid w:val="00B914C2"/>
    <w:rsid w:val="00B9173A"/>
    <w:rsid w:val="00BC34B3"/>
    <w:rsid w:val="00BE4E9E"/>
    <w:rsid w:val="00C02829"/>
    <w:rsid w:val="00C0322D"/>
    <w:rsid w:val="00C32300"/>
    <w:rsid w:val="00C37D60"/>
    <w:rsid w:val="00C7678C"/>
    <w:rsid w:val="00CB7A25"/>
    <w:rsid w:val="00D24D1E"/>
    <w:rsid w:val="00D67AA9"/>
    <w:rsid w:val="00D90373"/>
    <w:rsid w:val="00DB5C31"/>
    <w:rsid w:val="00DE03DD"/>
    <w:rsid w:val="00E00A53"/>
    <w:rsid w:val="00E01FBA"/>
    <w:rsid w:val="00E32221"/>
    <w:rsid w:val="00E9429D"/>
    <w:rsid w:val="00ED122C"/>
    <w:rsid w:val="00F22C8E"/>
    <w:rsid w:val="00F4635B"/>
    <w:rsid w:val="00F6421E"/>
    <w:rsid w:val="00F7476B"/>
    <w:rsid w:val="00F92BFB"/>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 w:type="character" w:styleId="Hyperlink">
    <w:name w:val="Hyperlink"/>
    <w:basedOn w:val="DefaultParagraphFont"/>
    <w:uiPriority w:val="99"/>
    <w:unhideWhenUsed/>
    <w:rsid w:val="0002175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 w:type="character" w:styleId="Hyperlink">
    <w:name w:val="Hyperlink"/>
    <w:basedOn w:val="DefaultParagraphFont"/>
    <w:uiPriority w:val="99"/>
    <w:unhideWhenUsed/>
    <w:rsid w:val="000217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s://dictionary.cambridge.org/pronunciation/english/audio"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0D72474A-BF08-4F33-8131-4861DA8C6840}">
  <ds:schemaRefs>
    <ds:schemaRef ds:uri="http://schemas.microsoft.com/sharepoint/v3/contenttype/forms"/>
  </ds:schemaRefs>
</ds:datastoreItem>
</file>

<file path=customXml/itemProps3.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4.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5.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5355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Balsley</dc:creator>
  <cp:keywords/>
  <dc:description/>
  <cp:lastModifiedBy>Windows User</cp:lastModifiedBy>
  <cp:revision>5</cp:revision>
  <dcterms:created xsi:type="dcterms:W3CDTF">2019-08-20T19:04:00Z</dcterms:created>
  <dcterms:modified xsi:type="dcterms:W3CDTF">2019-08-25T20:58:00Z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